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FB" w:rsidRPr="001A7FFB" w:rsidRDefault="001A7FFB">
      <w:pPr>
        <w:pStyle w:val="ConsPlusNormal"/>
        <w:spacing w:before="280"/>
        <w:jc w:val="right"/>
      </w:pPr>
      <w:r w:rsidRPr="001A7FFB">
        <w:t>УТВЕРЖДЕН</w:t>
      </w:r>
    </w:p>
    <w:p w:rsidR="001A7FFB" w:rsidRPr="001A7FFB" w:rsidRDefault="001A7FFB">
      <w:pPr>
        <w:pStyle w:val="ConsPlusNormal"/>
        <w:jc w:val="right"/>
      </w:pPr>
      <w:r w:rsidRPr="001A7FFB">
        <w:t>решением собрания учредителей</w:t>
      </w:r>
    </w:p>
    <w:p w:rsidR="001A7FFB" w:rsidRPr="001A7FFB" w:rsidRDefault="001A7FFB">
      <w:pPr>
        <w:pStyle w:val="ConsPlusNormal"/>
        <w:jc w:val="right"/>
      </w:pPr>
      <w:r w:rsidRPr="001A7FFB">
        <w:t>общества с ограниченной ответственностью</w:t>
      </w:r>
    </w:p>
    <w:p w:rsidR="001A7FFB" w:rsidRPr="001A7FFB" w:rsidRDefault="001A7FFB">
      <w:pPr>
        <w:pStyle w:val="ConsPlusNormal"/>
        <w:jc w:val="right"/>
      </w:pPr>
      <w:r w:rsidRPr="001A7FFB">
        <w:t>"_______________________"</w:t>
      </w:r>
    </w:p>
    <w:p w:rsidR="001A7FFB" w:rsidRPr="001A7FFB" w:rsidRDefault="001A7FFB">
      <w:pPr>
        <w:pStyle w:val="ConsPlusNormal"/>
        <w:jc w:val="right"/>
      </w:pPr>
      <w:r w:rsidRPr="001A7FFB">
        <w:t>(протокол собрания учредителей</w:t>
      </w:r>
    </w:p>
    <w:p w:rsidR="001A7FFB" w:rsidRPr="001A7FFB" w:rsidRDefault="001A7FFB">
      <w:pPr>
        <w:pStyle w:val="ConsPlusNormal"/>
        <w:jc w:val="right"/>
      </w:pPr>
      <w:r w:rsidRPr="001A7FFB">
        <w:t>от "__"_______ ____ г.)</w:t>
      </w:r>
    </w:p>
    <w:p w:rsidR="001A7FFB" w:rsidRPr="001A7FFB" w:rsidRDefault="001A7FFB">
      <w:pPr>
        <w:pStyle w:val="ConsPlusNormal"/>
        <w:ind w:firstLine="540"/>
        <w:jc w:val="both"/>
      </w:pPr>
    </w:p>
    <w:p w:rsidR="001A7FFB" w:rsidRPr="001A7FFB" w:rsidRDefault="001A7FFB">
      <w:pPr>
        <w:pStyle w:val="ConsPlusNormal"/>
        <w:jc w:val="center"/>
      </w:pPr>
      <w:r w:rsidRPr="001A7FFB">
        <w:t>УСТАВ</w:t>
      </w:r>
    </w:p>
    <w:p w:rsidR="001A7FFB" w:rsidRPr="001A7FFB" w:rsidRDefault="001A7FFB">
      <w:pPr>
        <w:pStyle w:val="ConsPlusNormal"/>
        <w:jc w:val="center"/>
      </w:pPr>
      <w:r w:rsidRPr="001A7FFB">
        <w:t>общества с ограниченной ответственностью "_____"</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 ОБЩИЕ ПОЛОЖЕНИЯ</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1.1. Общество с ограниченной ответственностью "_____", именуемое в дальнейшем "Общество", создано в соответствии с Гражданским кодексом РФ и Федеральным законом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1.2. Общество является юридическим лицом и осуществляет свою деятельность на основании настоящего Устава и действующего законодательства РФ.</w:t>
      </w:r>
    </w:p>
    <w:p w:rsidR="001A7FFB" w:rsidRPr="001A7FFB" w:rsidRDefault="001A7FFB">
      <w:pPr>
        <w:pStyle w:val="ConsPlusNormal"/>
        <w:spacing w:before="220"/>
        <w:ind w:firstLine="540"/>
        <w:jc w:val="both"/>
      </w:pPr>
      <w:r w:rsidRPr="001A7FFB">
        <w:t>1.3. Полное фирменное наименование Общества на русском языке: Общество с ограниченной ответственностью "______".</w:t>
      </w:r>
    </w:p>
    <w:p w:rsidR="001A7FFB" w:rsidRPr="001A7FFB" w:rsidRDefault="001A7FFB">
      <w:pPr>
        <w:pStyle w:val="ConsPlusNormal"/>
        <w:spacing w:before="220"/>
        <w:ind w:firstLine="540"/>
        <w:jc w:val="both"/>
      </w:pPr>
      <w:r w:rsidRPr="001A7FFB">
        <w:t>Сокращенное фирменное наименование на русском языке: ООО "______".</w:t>
      </w:r>
    </w:p>
    <w:p w:rsidR="001A7FFB" w:rsidRPr="001A7FFB" w:rsidRDefault="001A7FFB">
      <w:pPr>
        <w:pStyle w:val="ConsPlusNormal"/>
        <w:spacing w:before="220"/>
        <w:ind w:firstLine="540"/>
        <w:jc w:val="both"/>
      </w:pPr>
      <w:r w:rsidRPr="001A7FFB">
        <w:t>1.4.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1A7FFB" w:rsidRPr="001A7FFB" w:rsidRDefault="001A7FFB">
      <w:pPr>
        <w:pStyle w:val="ConsPlusNormal"/>
        <w:spacing w:before="220"/>
        <w:ind w:firstLine="540"/>
        <w:jc w:val="both"/>
      </w:pPr>
      <w:r w:rsidRPr="001A7FFB">
        <w:t>1.5. Общество является коммерческой корпоративной организацией.</w:t>
      </w:r>
    </w:p>
    <w:p w:rsidR="001A7FFB" w:rsidRPr="001A7FFB" w:rsidRDefault="001A7FFB">
      <w:pPr>
        <w:pStyle w:val="ConsPlusNormal"/>
        <w:spacing w:before="220"/>
        <w:ind w:firstLine="540"/>
        <w:jc w:val="both"/>
      </w:pPr>
      <w:r w:rsidRPr="001A7FFB">
        <w:t>1.6. Общество создается на неопределенный срок.</w:t>
      </w:r>
    </w:p>
    <w:p w:rsidR="001A7FFB" w:rsidRPr="001A7FFB" w:rsidRDefault="001A7FFB">
      <w:pPr>
        <w:pStyle w:val="ConsPlusNormal"/>
        <w:spacing w:before="220"/>
        <w:ind w:firstLine="540"/>
        <w:jc w:val="both"/>
      </w:pPr>
      <w:r w:rsidRPr="001A7FFB">
        <w:t>1.7. Общество вправе в установленном порядке открывать банковские счета на территории России и за ее пределами.</w:t>
      </w:r>
    </w:p>
    <w:p w:rsidR="001A7FFB" w:rsidRPr="001A7FFB" w:rsidRDefault="001A7FFB">
      <w:pPr>
        <w:pStyle w:val="ConsPlusNormal"/>
        <w:spacing w:before="220"/>
        <w:ind w:firstLine="540"/>
        <w:jc w:val="both"/>
      </w:pPr>
      <w:r w:rsidRPr="001A7FFB">
        <w:t>1.8. Общество имеет печать, содержащую его полное наименование на русском языке, а также указание на его место нахождения.</w:t>
      </w:r>
    </w:p>
    <w:p w:rsidR="001A7FFB" w:rsidRPr="001A7FFB" w:rsidRDefault="001A7FFB">
      <w:pPr>
        <w:pStyle w:val="ConsPlusNormal"/>
        <w:spacing w:before="220"/>
        <w:ind w:firstLine="540"/>
        <w:jc w:val="both"/>
      </w:pPr>
      <w:r w:rsidRPr="001A7FFB">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p w:rsidR="001A7FFB" w:rsidRPr="001A7FFB" w:rsidRDefault="001A7FFB">
      <w:pPr>
        <w:pStyle w:val="ConsPlusNormal"/>
        <w:spacing w:before="220"/>
        <w:ind w:firstLine="540"/>
        <w:jc w:val="both"/>
      </w:pPr>
      <w:r w:rsidRPr="001A7FFB">
        <w:t>1.9.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1A7FFB" w:rsidRPr="001A7FFB" w:rsidRDefault="001A7FFB">
      <w:pPr>
        <w:pStyle w:val="ConsPlusNormal"/>
        <w:spacing w:before="220"/>
        <w:ind w:firstLine="540"/>
        <w:jc w:val="both"/>
      </w:pPr>
      <w:r w:rsidRPr="001A7FFB">
        <w:t>1.10. Участник Общества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w:t>
      </w:r>
    </w:p>
    <w:p w:rsidR="001A7FFB" w:rsidRPr="001A7FFB" w:rsidRDefault="001A7FFB">
      <w:pPr>
        <w:pStyle w:val="ConsPlusNormal"/>
        <w:spacing w:before="220"/>
        <w:ind w:firstLine="540"/>
        <w:jc w:val="both"/>
      </w:pPr>
      <w:r w:rsidRPr="001A7FFB">
        <w:t>1.11. Россия, субъекты РФ и муниципальные образования не несут ответственности по обязательствам Общества, а Общество не несет ответственности по обязательствам России, субъектов РФ и муниципальных образований.</w:t>
      </w:r>
    </w:p>
    <w:p w:rsidR="001A7FFB" w:rsidRPr="001A7FFB" w:rsidRDefault="001A7FFB">
      <w:pPr>
        <w:pStyle w:val="ConsPlusNormal"/>
        <w:spacing w:before="220"/>
        <w:ind w:firstLine="540"/>
        <w:jc w:val="both"/>
      </w:pPr>
      <w:r w:rsidRPr="001A7FFB">
        <w:t>1.12. Место нахождения Общества: г</w:t>
      </w:r>
      <w:r>
        <w:t>. Москва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2. ЦЕЛЬ, ПРЕДМЕТ, ВИДЫ ДЕЯТЕЛЬНОСТИ 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2.1. Основной целью деятельности Общества является извлечение прибыли.</w:t>
      </w:r>
    </w:p>
    <w:p w:rsidR="001A7FFB" w:rsidRPr="001A7FFB" w:rsidRDefault="001A7FFB">
      <w:pPr>
        <w:pStyle w:val="ConsPlusNormal"/>
        <w:spacing w:before="220"/>
        <w:ind w:firstLine="540"/>
        <w:jc w:val="both"/>
      </w:pPr>
      <w:r w:rsidRPr="001A7FFB">
        <w:t>2.2. 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РФ.</w:t>
      </w:r>
    </w:p>
    <w:p w:rsidR="001A7FFB" w:rsidRPr="001A7FFB" w:rsidRDefault="001A7FFB">
      <w:pPr>
        <w:pStyle w:val="ConsPlusNormal"/>
        <w:spacing w:before="220"/>
        <w:ind w:firstLine="540"/>
        <w:jc w:val="both"/>
      </w:pPr>
      <w:r w:rsidRPr="001A7FFB">
        <w:t xml:space="preserve">2.3. Общество вправе осуществлять любые виды деятельности, не запрещенные законом. </w:t>
      </w:r>
      <w:r>
        <w:t xml:space="preserve"> О</w:t>
      </w:r>
      <w:r w:rsidRPr="001A7FFB">
        <w:t>существление других видов хозяйственной деятельности, не противоречащих законодательству Российской Федерации.</w:t>
      </w:r>
    </w:p>
    <w:p w:rsidR="001A7FFB" w:rsidRPr="001A7FFB" w:rsidRDefault="001A7FFB">
      <w:pPr>
        <w:pStyle w:val="ConsPlusNormal"/>
        <w:spacing w:before="220"/>
        <w:ind w:firstLine="540"/>
        <w:jc w:val="both"/>
      </w:pPr>
      <w:r w:rsidRPr="001A7FFB">
        <w:t xml:space="preserve">2.4. Отдельными видами деятельности, перечень которых определяется федеральными законами, Общество может заниматься только при получении специального разрешения (лицензии), членства в </w:t>
      </w:r>
      <w:proofErr w:type="spellStart"/>
      <w:r w:rsidRPr="001A7FFB">
        <w:t>саморегулируемой</w:t>
      </w:r>
      <w:proofErr w:type="spellEnd"/>
      <w:r w:rsidRPr="001A7FFB">
        <w:t xml:space="preserve"> организации или выданного </w:t>
      </w:r>
      <w:proofErr w:type="spellStart"/>
      <w:r w:rsidRPr="001A7FFB">
        <w:t>саморегулируемой</w:t>
      </w:r>
      <w:proofErr w:type="spellEnd"/>
      <w:r w:rsidRPr="001A7FFB">
        <w:t xml:space="preserve"> организацией свидетельства о допуске к определенному виду работ.</w:t>
      </w:r>
    </w:p>
    <w:p w:rsidR="001A7FFB" w:rsidRPr="001A7FFB" w:rsidRDefault="001A7FFB">
      <w:pPr>
        <w:pStyle w:val="ConsPlusNormal"/>
        <w:spacing w:before="220"/>
        <w:ind w:firstLine="540"/>
        <w:jc w:val="both"/>
      </w:pPr>
      <w:r w:rsidRPr="001A7FFB">
        <w:t xml:space="preserve">Право Общества осуществлять деятельность, для занятия которой необходимо получение специального разрешения (лицензии), членство в </w:t>
      </w:r>
      <w:proofErr w:type="spellStart"/>
      <w:r w:rsidRPr="001A7FFB">
        <w:t>саморегулируемой</w:t>
      </w:r>
      <w:proofErr w:type="spellEnd"/>
      <w:r w:rsidRPr="001A7FFB">
        <w:t xml:space="preserve"> организации или получение свидетельства </w:t>
      </w:r>
      <w:proofErr w:type="spellStart"/>
      <w:r w:rsidRPr="001A7FFB">
        <w:t>саморегулируемой</w:t>
      </w:r>
      <w:proofErr w:type="spellEnd"/>
      <w:r w:rsidRPr="001A7FFB">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1A7FFB">
        <w:t>саморегулируемую</w:t>
      </w:r>
      <w:proofErr w:type="spellEnd"/>
      <w:r w:rsidRPr="001A7FFB">
        <w:t xml:space="preserve"> организацию или выдачи </w:t>
      </w:r>
      <w:proofErr w:type="spellStart"/>
      <w:r w:rsidRPr="001A7FFB">
        <w:t>саморегулируемой</w:t>
      </w:r>
      <w:proofErr w:type="spellEnd"/>
      <w:r w:rsidRPr="001A7FFB">
        <w:t xml:space="preserve"> организацией свидетельства о допуске к определенному виду работ и прекращается при прекращении действия разрешения (лицензии), членства в </w:t>
      </w:r>
      <w:proofErr w:type="spellStart"/>
      <w:r w:rsidRPr="001A7FFB">
        <w:t>саморегулируемой</w:t>
      </w:r>
      <w:proofErr w:type="spellEnd"/>
      <w:r w:rsidRPr="001A7FFB">
        <w:t xml:space="preserve"> организации или выданного </w:t>
      </w:r>
      <w:proofErr w:type="spellStart"/>
      <w:r w:rsidRPr="001A7FFB">
        <w:t>саморегулируемой</w:t>
      </w:r>
      <w:proofErr w:type="spellEnd"/>
      <w:r w:rsidRPr="001A7FFB">
        <w:t xml:space="preserve"> организацией свидетельства о допуске к определенному виду работ.</w:t>
      </w:r>
    </w:p>
    <w:p w:rsidR="001A7FFB" w:rsidRPr="001A7FFB" w:rsidRDefault="001A7FFB">
      <w:pPr>
        <w:pStyle w:val="ConsPlusNormal"/>
        <w:spacing w:before="220"/>
        <w:ind w:firstLine="540"/>
        <w:jc w:val="both"/>
      </w:pPr>
      <w:r w:rsidRPr="001A7FFB">
        <w:t>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1A7FFB" w:rsidRPr="001A7FFB" w:rsidRDefault="001A7FFB">
      <w:pPr>
        <w:pStyle w:val="ConsPlusNormal"/>
        <w:spacing w:before="220"/>
        <w:ind w:firstLine="540"/>
        <w:jc w:val="both"/>
      </w:pPr>
      <w:r w:rsidRPr="001A7FFB">
        <w:t>2.5.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Российской Федерации и настоящему Уставу.</w:t>
      </w:r>
    </w:p>
    <w:p w:rsidR="001A7FFB" w:rsidRPr="001A7FFB" w:rsidRDefault="001A7FFB">
      <w:pPr>
        <w:pStyle w:val="ConsPlusNormal"/>
        <w:spacing w:before="220"/>
        <w:ind w:firstLine="540"/>
        <w:jc w:val="both"/>
      </w:pPr>
      <w:r w:rsidRPr="001A7FFB">
        <w:t>2.6.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Общества.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3. УСТАВНЫЙ КАПИТАЛ 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3.1. Уставный капитал Общества составляется из номинальной стоимости доли его участника.</w:t>
      </w:r>
    </w:p>
    <w:p w:rsidR="001A7FFB" w:rsidRPr="001A7FFB" w:rsidRDefault="001A7FFB">
      <w:pPr>
        <w:pStyle w:val="ConsPlusNormal"/>
        <w:spacing w:before="220"/>
        <w:ind w:firstLine="540"/>
        <w:jc w:val="both"/>
      </w:pPr>
      <w:r w:rsidRPr="001A7FFB">
        <w:t>3.2. Размер уставного капитала Общества составляет 10 000 (десять тысяч) рублей.</w:t>
      </w:r>
    </w:p>
    <w:p w:rsidR="001A7FFB" w:rsidRPr="001A7FFB" w:rsidRDefault="001A7FFB">
      <w:pPr>
        <w:pStyle w:val="ConsPlusNormal"/>
        <w:spacing w:before="220"/>
        <w:ind w:firstLine="540"/>
        <w:jc w:val="both"/>
      </w:pPr>
      <w:r w:rsidRPr="001A7FFB">
        <w:t>3.3. Уставный капитал Общества определяет минимальный размер его имущества, гарантирующего интересы его кредиторов.</w:t>
      </w:r>
    </w:p>
    <w:p w:rsidR="001A7FFB" w:rsidRPr="001A7FFB" w:rsidRDefault="001A7FFB">
      <w:pPr>
        <w:pStyle w:val="ConsPlusNormal"/>
        <w:spacing w:before="220"/>
        <w:ind w:firstLine="540"/>
        <w:jc w:val="both"/>
      </w:pPr>
      <w:r w:rsidRPr="001A7FFB">
        <w:t>3.4.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1A7FFB" w:rsidRPr="001A7FFB" w:rsidRDefault="001A7FFB">
      <w:pPr>
        <w:pStyle w:val="ConsPlusNormal"/>
        <w:spacing w:before="220"/>
        <w:ind w:firstLine="540"/>
        <w:jc w:val="both"/>
      </w:pPr>
      <w:r w:rsidRPr="001A7FFB">
        <w:t>3.5. Оплата доли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1A7FFB" w:rsidRPr="001A7FFB" w:rsidRDefault="001A7FFB">
      <w:pPr>
        <w:pStyle w:val="ConsPlusNormal"/>
        <w:spacing w:before="220"/>
        <w:ind w:firstLine="540"/>
        <w:jc w:val="both"/>
      </w:pPr>
      <w:r w:rsidRPr="001A7FFB">
        <w:lastRenderedPageBreak/>
        <w:t>3.6. К моменту регистрации Общества уставный капитал оплачен деньгами в размере 100%.</w:t>
      </w:r>
    </w:p>
    <w:p w:rsidR="001A7FFB" w:rsidRPr="001A7FFB" w:rsidRDefault="001A7FFB">
      <w:pPr>
        <w:pStyle w:val="ConsPlusNormal"/>
        <w:spacing w:before="220"/>
        <w:ind w:firstLine="540"/>
        <w:jc w:val="both"/>
      </w:pPr>
      <w:r w:rsidRPr="001A7FFB">
        <w:t>3.7.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1A7FFB" w:rsidRPr="001A7FFB" w:rsidRDefault="001A7FFB">
      <w:pPr>
        <w:pStyle w:val="ConsPlusNormal"/>
        <w:spacing w:before="220"/>
        <w:ind w:firstLine="540"/>
        <w:jc w:val="both"/>
      </w:pPr>
      <w:r w:rsidRPr="001A7FFB">
        <w:t>3.8.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2/3 голосов от общего числа голосов участников Общества.</w:t>
      </w:r>
    </w:p>
    <w:p w:rsidR="001A7FFB" w:rsidRPr="001A7FFB" w:rsidRDefault="001A7FFB">
      <w:pPr>
        <w:pStyle w:val="ConsPlusNormal"/>
        <w:spacing w:before="220"/>
        <w:ind w:firstLine="540"/>
        <w:jc w:val="both"/>
      </w:pPr>
      <w:r w:rsidRPr="001A7FFB">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1A7FFB" w:rsidRPr="001A7FFB" w:rsidRDefault="001A7FFB">
      <w:pPr>
        <w:pStyle w:val="ConsPlusNormal"/>
        <w:spacing w:before="220"/>
        <w:ind w:firstLine="540"/>
        <w:jc w:val="both"/>
      </w:pPr>
      <w:r w:rsidRPr="001A7FFB">
        <w:t>3.9. Общее собрание участников Общества большинством не менее 2/3 голосов от общего числа голосов участников Общества может принять решение об увеличении уставного капитала Общества за счет внесения дополнительных вкладов участниками Общества.</w:t>
      </w:r>
    </w:p>
    <w:p w:rsidR="001A7FFB" w:rsidRPr="001A7FFB" w:rsidRDefault="001A7FFB">
      <w:pPr>
        <w:pStyle w:val="ConsPlusNormal"/>
        <w:spacing w:before="220"/>
        <w:ind w:firstLine="540"/>
        <w:jc w:val="both"/>
      </w:pPr>
      <w:r w:rsidRPr="001A7FFB">
        <w:t>Решением общего собрания участников Общества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1A7FFB" w:rsidRPr="001A7FFB" w:rsidRDefault="001A7FFB">
      <w:pPr>
        <w:pStyle w:val="ConsPlusNormal"/>
        <w:spacing w:before="220"/>
        <w:ind w:firstLine="540"/>
        <w:jc w:val="both"/>
      </w:pPr>
      <w:r w:rsidRPr="001A7FFB">
        <w:t>Дополнительные вклады могут быть внесены участниками Общества в течение 2 (двух) месяцев со дня принятия решения общим собранием участников Общества.</w:t>
      </w:r>
    </w:p>
    <w:p w:rsidR="001A7FFB" w:rsidRPr="001A7FFB" w:rsidRDefault="001A7FFB">
      <w:pPr>
        <w:pStyle w:val="ConsPlusNormal"/>
        <w:spacing w:before="220"/>
        <w:ind w:firstLine="540"/>
        <w:jc w:val="both"/>
      </w:pPr>
      <w:r w:rsidRPr="001A7FFB">
        <w:t>3.10.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заявления третьего лица (заявлений третьих лиц) о принятии его в Общество и внесении вклада. Такое решение принимается участниками Общества единогласно.</w:t>
      </w:r>
    </w:p>
    <w:p w:rsidR="001A7FFB" w:rsidRPr="001A7FFB" w:rsidRDefault="001A7FFB">
      <w:pPr>
        <w:pStyle w:val="ConsPlusNormal"/>
        <w:spacing w:before="220"/>
        <w:ind w:firstLine="540"/>
        <w:jc w:val="both"/>
      </w:pPr>
      <w:r w:rsidRPr="001A7FFB">
        <w:t>В заявлении участника (участников)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1A7FFB" w:rsidRPr="001A7FFB" w:rsidRDefault="001A7FFB">
      <w:pPr>
        <w:pStyle w:val="ConsPlusNormal"/>
        <w:spacing w:before="220"/>
        <w:ind w:firstLine="540"/>
        <w:jc w:val="both"/>
      </w:pPr>
      <w:r w:rsidRPr="001A7FFB">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1A7FFB" w:rsidRPr="001A7FFB" w:rsidRDefault="001A7FFB">
      <w:pPr>
        <w:pStyle w:val="ConsPlusNormal"/>
        <w:spacing w:before="220"/>
        <w:ind w:firstLine="540"/>
        <w:jc w:val="both"/>
      </w:pPr>
      <w:r w:rsidRPr="001A7FFB">
        <w:t>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1A7FFB" w:rsidRPr="001A7FFB" w:rsidRDefault="001A7FFB">
      <w:pPr>
        <w:pStyle w:val="ConsPlusNormal"/>
        <w:spacing w:before="220"/>
        <w:ind w:firstLine="540"/>
        <w:jc w:val="both"/>
      </w:pPr>
      <w:r w:rsidRPr="001A7FFB">
        <w:t>3.11. Увеличение уставного капитала Общества допускается только после его полной оплаты.</w:t>
      </w:r>
    </w:p>
    <w:p w:rsidR="001A7FFB" w:rsidRPr="001A7FFB" w:rsidRDefault="001A7FFB">
      <w:pPr>
        <w:pStyle w:val="ConsPlusNormal"/>
        <w:spacing w:before="220"/>
        <w:ind w:firstLine="540"/>
        <w:jc w:val="both"/>
      </w:pPr>
      <w:r w:rsidRPr="001A7FFB">
        <w:t xml:space="preserve">3.12. Если увеличение уставного капитала Общества не состоялось, Общество обязано в разумный срок, но не более 30 дней, вернуть третьим лицам, которые внесли вклады деньгами, их вклады, а в случае </w:t>
      </w:r>
      <w:proofErr w:type="spellStart"/>
      <w:r w:rsidRPr="001A7FFB">
        <w:t>невозврата</w:t>
      </w:r>
      <w:proofErr w:type="spellEnd"/>
      <w:r w:rsidRPr="001A7FFB">
        <w:t xml:space="preserve"> вкладов в указанный срок также уплатить проценты в порядке и </w:t>
      </w:r>
      <w:r w:rsidRPr="001A7FFB">
        <w:lastRenderedPageBreak/>
        <w:t>сроки, которые предусмотрены ст. 395 Гражданского кодекса РФ.</w:t>
      </w:r>
    </w:p>
    <w:p w:rsidR="001A7FFB" w:rsidRPr="001A7FFB" w:rsidRDefault="001A7FFB">
      <w:pPr>
        <w:pStyle w:val="ConsPlusNormal"/>
        <w:spacing w:before="220"/>
        <w:ind w:firstLine="540"/>
        <w:jc w:val="both"/>
      </w:pPr>
      <w:r w:rsidRPr="001A7FFB">
        <w:t xml:space="preserve">Третьим лицам, которые внесли </w:t>
      </w:r>
      <w:proofErr w:type="spellStart"/>
      <w:r w:rsidRPr="001A7FFB">
        <w:t>неденежные</w:t>
      </w:r>
      <w:proofErr w:type="spellEnd"/>
      <w:r w:rsidRPr="001A7FFB">
        <w:t xml:space="preserve"> вклады, Общество обязано в разумный срок вернуть их вклады, а в случае </w:t>
      </w:r>
      <w:proofErr w:type="spellStart"/>
      <w:r w:rsidRPr="001A7FFB">
        <w:t>невозврата</w:t>
      </w:r>
      <w:proofErr w:type="spellEnd"/>
      <w:r w:rsidRPr="001A7FFB">
        <w:t xml:space="preserve"> вкладов в указанный срок - также возместить упущенную выгоду, обусловленную невозможностью использовать внесенное в качестве вклада имущество.</w:t>
      </w:r>
    </w:p>
    <w:p w:rsidR="001A7FFB" w:rsidRPr="001A7FFB" w:rsidRDefault="001A7FFB">
      <w:pPr>
        <w:pStyle w:val="ConsPlusNormal"/>
        <w:spacing w:before="220"/>
        <w:ind w:firstLine="540"/>
        <w:jc w:val="both"/>
      </w:pPr>
      <w:r w:rsidRPr="001A7FFB">
        <w:t>3.13. Общество вправе, а в случаях, предусмотренных Федеральным законом от 8 февраля 1998 г. N 14-ФЗ "Об обществах с ограниченной ответственностью", обязано уменьшить свой уставный капитал.</w:t>
      </w:r>
    </w:p>
    <w:p w:rsidR="001A7FFB" w:rsidRPr="001A7FFB" w:rsidRDefault="001A7FFB">
      <w:pPr>
        <w:pStyle w:val="ConsPlusNormal"/>
        <w:spacing w:before="220"/>
        <w:ind w:firstLine="540"/>
        <w:jc w:val="both"/>
      </w:pPr>
      <w:r w:rsidRPr="001A7FFB">
        <w:t>3.14.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1A7FFB" w:rsidRPr="001A7FFB" w:rsidRDefault="001A7FFB">
      <w:pPr>
        <w:pStyle w:val="ConsPlusNormal"/>
        <w:spacing w:before="220"/>
        <w:ind w:firstLine="540"/>
        <w:jc w:val="both"/>
      </w:pPr>
      <w:r w:rsidRPr="001A7FFB">
        <w:t>3.15.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п. 1 ст. 14 Федерального закона от 8 февраля 1998 г. N 14-ФЗ "Об обществах с ограниченной ответственностью", на дату представления документов для государственной регистрации.</w:t>
      </w:r>
    </w:p>
    <w:p w:rsidR="001A7FFB" w:rsidRPr="001A7FFB" w:rsidRDefault="001A7FFB">
      <w:pPr>
        <w:pStyle w:val="ConsPlusNormal"/>
        <w:spacing w:before="220"/>
        <w:ind w:firstLine="540"/>
        <w:jc w:val="both"/>
      </w:pPr>
      <w:r w:rsidRPr="001A7FFB">
        <w:t>3.16. В течение 3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rsidR="001A7FFB" w:rsidRPr="001A7FFB" w:rsidRDefault="001A7FFB">
      <w:pPr>
        <w:pStyle w:val="ConsPlusNormal"/>
        <w:spacing w:before="220"/>
        <w:ind w:firstLine="540"/>
        <w:jc w:val="both"/>
      </w:pPr>
      <w:r w:rsidRPr="001A7FFB">
        <w:t>3.17.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4. ВЫПУСК ОБЛИГАЦИЙ</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4.1. Общество вправе размещать облигации и иные эмиссионные ценные бумаги в порядке, установленном законодательством РФ о ценных бумагах.</w:t>
      </w:r>
    </w:p>
    <w:p w:rsidR="001A7FFB" w:rsidRPr="001A7FFB" w:rsidRDefault="001A7FFB">
      <w:pPr>
        <w:pStyle w:val="ConsPlusNormal"/>
        <w:spacing w:before="220"/>
        <w:ind w:firstLine="540"/>
        <w:jc w:val="both"/>
      </w:pPr>
      <w:r w:rsidRPr="001A7FFB">
        <w:t>4.2. Выпуск облигаций Обществом допускается после полной оплаты его уставного капитала.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5. ФИЛИАЛЫ, ПРЕДСТАВИТЕЛЬСТВА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5.1. Общество может создавать филиалы и открывать представительства на территории России с соблюдением требований федеральных законов. Создание Обществом филиалов и открытие представительств за пределами территории России осуществляются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России.</w:t>
      </w:r>
    </w:p>
    <w:p w:rsidR="001A7FFB" w:rsidRPr="001A7FFB" w:rsidRDefault="001A7FFB">
      <w:pPr>
        <w:pStyle w:val="ConsPlusNormal"/>
        <w:spacing w:before="220"/>
        <w:ind w:firstLine="540"/>
        <w:jc w:val="both"/>
      </w:pPr>
      <w:r w:rsidRPr="001A7FFB">
        <w:t>5.2. 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 Руководитель филиала и руководитель представительства назначаются Обществом и действуют на основании доверенности, выданной Обществом.</w:t>
      </w:r>
    </w:p>
    <w:p w:rsidR="001A7FFB" w:rsidRPr="001A7FFB" w:rsidRDefault="001A7FFB">
      <w:pPr>
        <w:pStyle w:val="ConsPlusNormal"/>
        <w:spacing w:before="220"/>
        <w:ind w:firstLine="540"/>
        <w:jc w:val="both"/>
      </w:pPr>
      <w:r w:rsidRPr="001A7FFB">
        <w:t>5.3. 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1A7FFB" w:rsidRPr="001A7FFB" w:rsidRDefault="001A7FFB">
      <w:pPr>
        <w:pStyle w:val="ConsPlusNormal"/>
        <w:spacing w:before="220"/>
        <w:ind w:firstLine="540"/>
        <w:jc w:val="both"/>
      </w:pPr>
      <w:r w:rsidRPr="001A7FFB">
        <w:lastRenderedPageBreak/>
        <w:t>5.4. Представительства и филиалы должны быть указаны в Едином государственном реестре юридических лиц.</w:t>
      </w:r>
    </w:p>
    <w:p w:rsidR="001A7FFB" w:rsidRPr="001A7FFB" w:rsidRDefault="001A7FFB">
      <w:pPr>
        <w:pStyle w:val="ConsPlusNormal"/>
        <w:spacing w:before="220"/>
        <w:ind w:firstLine="540"/>
        <w:jc w:val="both"/>
      </w:pPr>
      <w:r w:rsidRPr="001A7FFB">
        <w:t>5.5. Представительства и филиалы действуют в соответствии с Гражданским кодексом РФ, Федеральным законом "Об обществах с ограниченной ответственностью", другими нормативными правовыми актами Российской Федерации, Уставом ООО "____", решениями его органов управления, Положением о представительстве, филиале.</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6. ДОЧЕРНИЕ И ЗАВИСИМЫЕ ЛИЦА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6.1. Общество может иметь дочерние и зависимые хозяйственные общества с правами юридического лица.</w:t>
      </w:r>
    </w:p>
    <w:p w:rsidR="001A7FFB" w:rsidRPr="001A7FFB" w:rsidRDefault="001A7FFB">
      <w:pPr>
        <w:pStyle w:val="ConsPlusNormal"/>
        <w:spacing w:before="220"/>
        <w:ind w:firstLine="540"/>
        <w:jc w:val="both"/>
      </w:pPr>
      <w:r w:rsidRPr="001A7FFB">
        <w:t>6.2. 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1A7FFB" w:rsidRPr="001A7FFB" w:rsidRDefault="001A7FFB">
      <w:pPr>
        <w:pStyle w:val="ConsPlusNormal"/>
        <w:spacing w:before="220"/>
        <w:ind w:firstLine="540"/>
        <w:jc w:val="both"/>
      </w:pPr>
      <w:r w:rsidRPr="001A7FFB">
        <w:t>6.3. Дочернее общество не отвечает по долгам Общества.</w:t>
      </w:r>
    </w:p>
    <w:p w:rsidR="001A7FFB" w:rsidRPr="001A7FFB" w:rsidRDefault="001A7FFB">
      <w:pPr>
        <w:pStyle w:val="ConsPlusNormal"/>
        <w:spacing w:before="220"/>
        <w:ind w:firstLine="540"/>
        <w:jc w:val="both"/>
      </w:pPr>
      <w:r w:rsidRPr="001A7FFB">
        <w:t>6.4. 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1A7FFB" w:rsidRPr="001A7FFB" w:rsidRDefault="001A7FFB">
      <w:pPr>
        <w:pStyle w:val="ConsPlusNormal"/>
        <w:spacing w:before="220"/>
        <w:ind w:firstLine="540"/>
        <w:jc w:val="both"/>
      </w:pPr>
      <w:r w:rsidRPr="001A7FFB">
        <w:t>6.5. В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1A7FFB" w:rsidRPr="001A7FFB" w:rsidRDefault="001A7FFB">
      <w:pPr>
        <w:pStyle w:val="ConsPlusNormal"/>
        <w:spacing w:before="220"/>
        <w:ind w:firstLine="540"/>
        <w:jc w:val="both"/>
      </w:pPr>
      <w:r w:rsidRPr="001A7FFB">
        <w:t>6.6. Юридическое лицо признается зависимым по отношению к Обществу, если Общество имеет более 20 процентов уставного капитала этого юридического лица. Общество, которое приобрело более 20 процентов голосующих акций акционерного общества или более 20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7. ПРАВА И ОБЯЗАННОСТИ УЧАСТНИКОВ 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7.1. Участник Общества вправе:</w:t>
      </w:r>
    </w:p>
    <w:p w:rsidR="001A7FFB" w:rsidRPr="001A7FFB" w:rsidRDefault="001A7FFB">
      <w:pPr>
        <w:pStyle w:val="ConsPlusNormal"/>
        <w:spacing w:before="220"/>
        <w:ind w:firstLine="540"/>
        <w:jc w:val="both"/>
      </w:pPr>
      <w:r w:rsidRPr="001A7FFB">
        <w:t>- участвовать в управлении делами Общества лично или через своего представителя;</w:t>
      </w:r>
    </w:p>
    <w:p w:rsidR="001A7FFB" w:rsidRPr="001A7FFB" w:rsidRDefault="001A7FFB">
      <w:pPr>
        <w:pStyle w:val="ConsPlusNormal"/>
        <w:spacing w:before="220"/>
        <w:ind w:firstLine="540"/>
        <w:jc w:val="both"/>
      </w:pPr>
      <w:r w:rsidRPr="001A7FFB">
        <w:t>- получать информацию о деятельности Общества и знакомиться с его бухгалтерскими книгами и иной документацией Общества;</w:t>
      </w:r>
    </w:p>
    <w:p w:rsidR="001A7FFB" w:rsidRPr="001A7FFB" w:rsidRDefault="001A7FFB">
      <w:pPr>
        <w:pStyle w:val="ConsPlusNormal"/>
        <w:spacing w:before="220"/>
        <w:ind w:firstLine="540"/>
        <w:jc w:val="both"/>
      </w:pPr>
      <w:r w:rsidRPr="001A7FFB">
        <w:t>- участвовать в распределении прибыли;</w:t>
      </w:r>
    </w:p>
    <w:p w:rsidR="001A7FFB" w:rsidRPr="001A7FFB" w:rsidRDefault="001A7FFB">
      <w:pPr>
        <w:pStyle w:val="ConsPlusNormal"/>
        <w:spacing w:before="220"/>
        <w:ind w:firstLine="540"/>
        <w:jc w:val="both"/>
      </w:pPr>
      <w:r w:rsidRPr="001A7FFB">
        <w:t>- избирать и быть избранным в органы управления Общества, контрольные органы Общества;</w:t>
      </w:r>
    </w:p>
    <w:p w:rsidR="001A7FFB" w:rsidRPr="001A7FFB" w:rsidRDefault="001A7FFB">
      <w:pPr>
        <w:pStyle w:val="ConsPlusNormal"/>
        <w:spacing w:before="220"/>
        <w:ind w:firstLine="540"/>
        <w:jc w:val="both"/>
      </w:pPr>
      <w:r w:rsidRPr="001A7FFB">
        <w:t>- вносить предложения о включении в повестку дня Общего собрания участников Общества дополнительных вопросов не позднее чем за 15 (пятнадцать) дней до его проведения;</w:t>
      </w:r>
    </w:p>
    <w:p w:rsidR="001A7FFB" w:rsidRPr="001A7FFB" w:rsidRDefault="001A7FFB">
      <w:pPr>
        <w:pStyle w:val="ConsPlusNormal"/>
        <w:spacing w:before="220"/>
        <w:ind w:firstLine="540"/>
        <w:jc w:val="both"/>
      </w:pPr>
      <w:r w:rsidRPr="001A7FFB">
        <w:t>- продать или осуществить отчуждение иным образом своей доли (части доли) в уставном капитале Общества в порядке, предусмотренном настоящим Уставом;</w:t>
      </w:r>
    </w:p>
    <w:p w:rsidR="001A7FFB" w:rsidRPr="001A7FFB" w:rsidRDefault="001A7FFB">
      <w:pPr>
        <w:pStyle w:val="ConsPlusNormal"/>
        <w:spacing w:before="220"/>
        <w:ind w:firstLine="540"/>
        <w:jc w:val="both"/>
      </w:pPr>
      <w:r w:rsidRPr="001A7FFB">
        <w:lastRenderedPageBreak/>
        <w:t>- вправе выйти из Общества путем отчуждения доли Обществу независимо от согласия других его участников или Общества;</w:t>
      </w:r>
    </w:p>
    <w:p w:rsidR="001A7FFB" w:rsidRPr="001A7FFB" w:rsidRDefault="001A7FFB">
      <w:pPr>
        <w:pStyle w:val="ConsPlusNormal"/>
        <w:spacing w:before="220"/>
        <w:ind w:firstLine="540"/>
        <w:jc w:val="both"/>
      </w:pPr>
      <w:r w:rsidRPr="001A7FFB">
        <w:t>- получить в случае ликвидации Общества часть имущества, оставшегося после расчетов с кредиторами, или его стоимость;</w:t>
      </w:r>
    </w:p>
    <w:p w:rsidR="001A7FFB" w:rsidRPr="001A7FFB" w:rsidRDefault="001A7FFB">
      <w:pPr>
        <w:pStyle w:val="ConsPlusNormal"/>
        <w:spacing w:before="220"/>
        <w:ind w:firstLine="540"/>
        <w:jc w:val="both"/>
      </w:pPr>
      <w:r w:rsidRPr="001A7FFB">
        <w:t>- обжаловать решения, действия органов управления Общества, влекущие нарушения прав и законных интересов участника Общества;</w:t>
      </w:r>
    </w:p>
    <w:p w:rsidR="001A7FFB" w:rsidRPr="001A7FFB" w:rsidRDefault="001A7FFB">
      <w:pPr>
        <w:pStyle w:val="ConsPlusNormal"/>
        <w:spacing w:before="220"/>
        <w:ind w:firstLine="540"/>
        <w:jc w:val="both"/>
      </w:pPr>
      <w:r w:rsidRPr="001A7FFB">
        <w:t>- требовать, действуя от имени Общества, возмещения причиненных Обществу убытков;</w:t>
      </w:r>
    </w:p>
    <w:p w:rsidR="001A7FFB" w:rsidRPr="001A7FFB" w:rsidRDefault="001A7FFB">
      <w:pPr>
        <w:pStyle w:val="ConsPlusNormal"/>
        <w:spacing w:before="220"/>
        <w:ind w:firstLine="540"/>
        <w:jc w:val="both"/>
      </w:pPr>
      <w:r w:rsidRPr="001A7FFB">
        <w:t>- оспаривать, действуя от имени Общества, совершенные им сделки по основаниям, предусмотренным ст. 174 Гражданского кодекса РФ, и требовать применения последствий их недействительности, а также применения последствий недействительности ничтожных сделок Общества;</w:t>
      </w:r>
    </w:p>
    <w:p w:rsidR="001A7FFB" w:rsidRPr="001A7FFB" w:rsidRDefault="001A7FFB">
      <w:pPr>
        <w:pStyle w:val="ConsPlusNormal"/>
        <w:spacing w:before="220"/>
        <w:ind w:firstLine="540"/>
        <w:jc w:val="both"/>
      </w:pPr>
      <w:r w:rsidRPr="001A7FFB">
        <w:t>- осуществлять иные права, предусмотренные Федеральным законом от 8 февраля 1998 г. N 14-ФЗ "Об обществах с ограниченной ответственностью", настоящим Уставом.</w:t>
      </w:r>
    </w:p>
    <w:p w:rsidR="001A7FFB" w:rsidRPr="001A7FFB" w:rsidRDefault="001A7FFB">
      <w:pPr>
        <w:pStyle w:val="ConsPlusNormal"/>
        <w:spacing w:before="220"/>
        <w:ind w:firstLine="540"/>
        <w:jc w:val="both"/>
      </w:pPr>
      <w:r w:rsidRPr="001A7FFB">
        <w:t>7.2. Участник Общества обязан:</w:t>
      </w:r>
    </w:p>
    <w:p w:rsidR="001A7FFB" w:rsidRPr="001A7FFB" w:rsidRDefault="001A7FFB">
      <w:pPr>
        <w:pStyle w:val="ConsPlusNormal"/>
        <w:spacing w:before="220"/>
        <w:ind w:firstLine="540"/>
        <w:jc w:val="both"/>
      </w:pPr>
      <w:r w:rsidRPr="001A7FFB">
        <w:t>- оплачивать доли в уставном капитале Общества в порядке, в размерах и в сроки, которые предусмотрены действующим законодательством Российской Федерации и договором об учреждении Общества. Часть прибыли начисляется участнику с момента фактической оплаты 100% своей доли в уставном капитале;</w:t>
      </w:r>
    </w:p>
    <w:p w:rsidR="001A7FFB" w:rsidRPr="001A7FFB" w:rsidRDefault="001A7FFB">
      <w:pPr>
        <w:pStyle w:val="ConsPlusNormal"/>
        <w:spacing w:before="220"/>
        <w:ind w:firstLine="540"/>
        <w:jc w:val="both"/>
      </w:pPr>
      <w:r w:rsidRPr="001A7FFB">
        <w:t>- соблюдать требования настоящего Устава, условия договора об учреждении Общества, выполнять решения органов управления Общества, принятые в рамках их компетенции;</w:t>
      </w:r>
    </w:p>
    <w:p w:rsidR="001A7FFB" w:rsidRPr="001A7FFB" w:rsidRDefault="001A7FFB">
      <w:pPr>
        <w:pStyle w:val="ConsPlusNormal"/>
        <w:spacing w:before="220"/>
        <w:ind w:firstLine="540"/>
        <w:jc w:val="both"/>
      </w:pPr>
      <w:r w:rsidRPr="001A7FFB">
        <w:t>- не разглашать информацию о деятельности Общества, в отношении которой установлено требование об обеспечении ее конфиденциальности;</w:t>
      </w:r>
    </w:p>
    <w:p w:rsidR="001A7FFB" w:rsidRPr="001A7FFB" w:rsidRDefault="001A7FFB">
      <w:pPr>
        <w:pStyle w:val="ConsPlusNormal"/>
        <w:spacing w:before="220"/>
        <w:ind w:firstLine="540"/>
        <w:jc w:val="both"/>
      </w:pPr>
      <w:r w:rsidRPr="001A7FFB">
        <w:t>- беречь имущество Общества;</w:t>
      </w:r>
    </w:p>
    <w:p w:rsidR="001A7FFB" w:rsidRPr="001A7FFB" w:rsidRDefault="001A7FFB">
      <w:pPr>
        <w:pStyle w:val="ConsPlusNormal"/>
        <w:spacing w:before="220"/>
        <w:ind w:firstLine="540"/>
        <w:jc w:val="both"/>
      </w:pPr>
      <w:r w:rsidRPr="001A7FFB">
        <w:t>- выполнять принятые на себя обязательства по отношению к Обществу и другим участникам;</w:t>
      </w:r>
    </w:p>
    <w:p w:rsidR="001A7FFB" w:rsidRPr="001A7FFB" w:rsidRDefault="001A7FFB">
      <w:pPr>
        <w:pStyle w:val="ConsPlusNormal"/>
        <w:spacing w:before="220"/>
        <w:ind w:firstLine="540"/>
        <w:jc w:val="both"/>
      </w:pPr>
      <w:r w:rsidRPr="001A7FFB">
        <w:t>- оказывать содействие Обществу в осуществлении им своей деятельности;</w:t>
      </w:r>
    </w:p>
    <w:p w:rsidR="001A7FFB" w:rsidRPr="001A7FFB" w:rsidRDefault="001A7FFB">
      <w:pPr>
        <w:pStyle w:val="ConsPlusNormal"/>
        <w:spacing w:before="220"/>
        <w:ind w:firstLine="540"/>
        <w:jc w:val="both"/>
      </w:pPr>
      <w:r w:rsidRPr="001A7FFB">
        <w:t>- выполнять иные возложенные дополнительные обязанности на всех участников Общества по решению Общего собрания участников Общества, принятому единогласно;</w:t>
      </w:r>
    </w:p>
    <w:p w:rsidR="001A7FFB" w:rsidRPr="001A7FFB" w:rsidRDefault="001A7FFB">
      <w:pPr>
        <w:pStyle w:val="ConsPlusNormal"/>
        <w:spacing w:before="220"/>
        <w:ind w:firstLine="540"/>
        <w:jc w:val="both"/>
      </w:pPr>
      <w:r w:rsidRPr="001A7FFB">
        <w:t>-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w:t>
      </w:r>
    </w:p>
    <w:p w:rsidR="001A7FFB" w:rsidRPr="001A7FFB" w:rsidRDefault="001A7FFB">
      <w:pPr>
        <w:pStyle w:val="ConsPlusNormal"/>
        <w:spacing w:before="220"/>
        <w:ind w:firstLine="540"/>
        <w:jc w:val="both"/>
      </w:pPr>
      <w:r w:rsidRPr="001A7FFB">
        <w:t>В случае непредставления участником Общества информации об изменении сведений о себе Общество не несет ответственности за причиненные в связи с этим убытки;</w:t>
      </w:r>
    </w:p>
    <w:p w:rsidR="001A7FFB" w:rsidRPr="001A7FFB" w:rsidRDefault="001A7FFB">
      <w:pPr>
        <w:pStyle w:val="ConsPlusNormal"/>
        <w:spacing w:before="220"/>
        <w:ind w:firstLine="540"/>
        <w:jc w:val="both"/>
      </w:pPr>
      <w:r w:rsidRPr="001A7FFB">
        <w:t>- участвовать в принятии решений, без которых Общество не может продолжать свою деятельность в соответствии с законом, если его участие необходимо для принятия таких решений;</w:t>
      </w:r>
    </w:p>
    <w:p w:rsidR="001A7FFB" w:rsidRPr="001A7FFB" w:rsidRDefault="001A7FFB">
      <w:pPr>
        <w:pStyle w:val="ConsPlusNormal"/>
        <w:spacing w:before="220"/>
        <w:ind w:firstLine="540"/>
        <w:jc w:val="both"/>
      </w:pPr>
      <w:r w:rsidRPr="001A7FFB">
        <w:t>- не совершать действия, заведомо направленные на причинение вреда Обществу;</w:t>
      </w:r>
    </w:p>
    <w:p w:rsidR="001A7FFB" w:rsidRPr="001A7FFB" w:rsidRDefault="001A7FFB">
      <w:pPr>
        <w:pStyle w:val="ConsPlusNormal"/>
        <w:spacing w:before="220"/>
        <w:ind w:firstLine="540"/>
        <w:jc w:val="both"/>
      </w:pPr>
      <w:r w:rsidRPr="001A7FFB">
        <w:t>- не совершать действия (бездействие), которые существенно затрудняют или делают невозможным достижение целей, ради которых создано Общество;</w:t>
      </w:r>
    </w:p>
    <w:p w:rsidR="001A7FFB" w:rsidRPr="001A7FFB" w:rsidRDefault="001A7FFB">
      <w:pPr>
        <w:pStyle w:val="ConsPlusNormal"/>
        <w:spacing w:before="220"/>
        <w:ind w:firstLine="540"/>
        <w:jc w:val="both"/>
      </w:pPr>
      <w:r w:rsidRPr="001A7FFB">
        <w:lastRenderedPageBreak/>
        <w:t>- нести иные обязанности, предусмотренные Федеральным законом от 8 февраля 1998 г. N 14-ФЗ "Об обществах с ограниченной ответственностью", настоящим Уставом.</w:t>
      </w:r>
    </w:p>
    <w:p w:rsidR="001A7FFB" w:rsidRPr="001A7FFB" w:rsidRDefault="001A7FFB">
      <w:pPr>
        <w:pStyle w:val="ConsPlusNormal"/>
        <w:spacing w:before="220"/>
        <w:ind w:firstLine="540"/>
        <w:jc w:val="both"/>
      </w:pPr>
      <w:r w:rsidRPr="001A7FFB">
        <w:t>7.3. Число участников Общества не должно быть более 50 (пятидесяти) человек.</w:t>
      </w:r>
    </w:p>
    <w:p w:rsidR="001A7FFB" w:rsidRPr="001A7FFB" w:rsidRDefault="001A7FFB">
      <w:pPr>
        <w:pStyle w:val="ConsPlusNormal"/>
        <w:spacing w:before="220"/>
        <w:ind w:firstLine="540"/>
        <w:jc w:val="both"/>
      </w:pPr>
      <w:r w:rsidRPr="001A7FFB">
        <w:t>7.4. Дополнительные права в случае отчуждения доли (части доли) к приобретателю доли (части доли) не переходят.</w:t>
      </w:r>
    </w:p>
    <w:p w:rsidR="001A7FFB" w:rsidRPr="001A7FFB" w:rsidRDefault="001A7FFB">
      <w:pPr>
        <w:pStyle w:val="ConsPlusNormal"/>
        <w:spacing w:before="220"/>
        <w:ind w:firstLine="540"/>
        <w:jc w:val="both"/>
      </w:pPr>
      <w:r w:rsidRPr="001A7FFB">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1A7FFB" w:rsidRPr="001A7FFB" w:rsidRDefault="001A7FFB">
      <w:pPr>
        <w:pStyle w:val="ConsPlusNormal"/>
        <w:spacing w:before="220"/>
        <w:ind w:firstLine="540"/>
        <w:jc w:val="both"/>
      </w:pPr>
      <w:r w:rsidRPr="001A7FFB">
        <w:t>Участник Общества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A7FFB" w:rsidRPr="001A7FFB" w:rsidRDefault="001A7FFB">
      <w:pPr>
        <w:pStyle w:val="ConsPlusNormal"/>
        <w:spacing w:before="220"/>
        <w:ind w:firstLine="540"/>
        <w:jc w:val="both"/>
      </w:pPr>
      <w:r w:rsidRPr="001A7FFB">
        <w:t>7.5.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8. ОПЛАТА, ОТЧУЖДЕНИЕ, ОБРЕМЕНЕНИЕ, НАСЛЕДОВАНИЕ ДОЛЕЙ</w:t>
      </w:r>
    </w:p>
    <w:p w:rsidR="001A7FFB" w:rsidRPr="001A7FFB" w:rsidRDefault="001A7FFB">
      <w:pPr>
        <w:pStyle w:val="ConsPlusNormal"/>
        <w:jc w:val="center"/>
      </w:pPr>
      <w:r w:rsidRPr="001A7FFB">
        <w:t>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8.1. Каждый учредитель Общества должен оплатить полностью свою долю в уставном капитале Общества не позднее четырех месяцев с момента государственной регистрации Общества.</w:t>
      </w:r>
    </w:p>
    <w:p w:rsidR="001A7FFB" w:rsidRPr="001A7FFB" w:rsidRDefault="001A7FFB">
      <w:pPr>
        <w:pStyle w:val="ConsPlusNormal"/>
        <w:spacing w:before="220"/>
        <w:ind w:firstLine="540"/>
        <w:jc w:val="both"/>
      </w:pPr>
      <w:r w:rsidRPr="001A7FFB">
        <w:t>8.2. Не допускается освобождение учредителя Общества от обязанности оплатить долю в уставном капитале Общества.</w:t>
      </w:r>
    </w:p>
    <w:p w:rsidR="001A7FFB" w:rsidRPr="001A7FFB" w:rsidRDefault="001A7FFB">
      <w:pPr>
        <w:pStyle w:val="ConsPlusNormal"/>
        <w:spacing w:before="220"/>
        <w:ind w:firstLine="540"/>
        <w:jc w:val="both"/>
      </w:pPr>
      <w:r w:rsidRPr="001A7FFB">
        <w:t>8.3. Доля участника Общества может быть отчуждена до полной ее оплаты только в части, в которой она оплачена.</w:t>
      </w:r>
    </w:p>
    <w:p w:rsidR="001A7FFB" w:rsidRPr="001A7FFB" w:rsidRDefault="001A7FFB">
      <w:pPr>
        <w:pStyle w:val="ConsPlusNormal"/>
        <w:spacing w:before="220"/>
        <w:ind w:firstLine="540"/>
        <w:jc w:val="both"/>
      </w:pPr>
      <w:r w:rsidRPr="001A7FFB">
        <w:t>8.4.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w:t>
      </w:r>
    </w:p>
    <w:p w:rsidR="001A7FFB" w:rsidRPr="001A7FFB" w:rsidRDefault="001A7FFB">
      <w:pPr>
        <w:pStyle w:val="ConsPlusNormal"/>
        <w:spacing w:before="220"/>
        <w:ind w:firstLine="540"/>
        <w:jc w:val="both"/>
      </w:pPr>
      <w:r w:rsidRPr="001A7FFB">
        <w:t>8.5.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1A7FFB" w:rsidRPr="001A7FFB" w:rsidRDefault="001A7FFB">
      <w:pPr>
        <w:pStyle w:val="ConsPlusNormal"/>
        <w:spacing w:before="220"/>
        <w:ind w:firstLine="540"/>
        <w:jc w:val="both"/>
      </w:pPr>
      <w:r w:rsidRPr="001A7FFB">
        <w:t xml:space="preserve">Нотариальное удостоверение этой сделки не требуется в случаях перехода доли или части доли к Обществу, предусмотренных п. 18 ст. 21 Федерального закона от 8 февраля 1998 г. N 14-ФЗ </w:t>
      </w:r>
      <w:r w:rsidRPr="001A7FFB">
        <w:lastRenderedPageBreak/>
        <w:t>"Об обществах с ограниченной ответственностью" и п. 4 - 6 ст. 23 Федерального закона "Об обществах с ограниченной ответственностью",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 24 Федерального закона "Об обществах с ограниченной ответственностью".</w:t>
      </w:r>
    </w:p>
    <w:p w:rsidR="001A7FFB" w:rsidRPr="001A7FFB" w:rsidRDefault="001A7FFB">
      <w:pPr>
        <w:pStyle w:val="ConsPlusNormal"/>
        <w:spacing w:before="220"/>
        <w:ind w:firstLine="540"/>
        <w:jc w:val="both"/>
      </w:pPr>
      <w:r w:rsidRPr="001A7FFB">
        <w:t>8.6. Общество имеет преимущественное право покупки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указанное преимущественное право.</w:t>
      </w:r>
    </w:p>
    <w:p w:rsidR="001A7FFB" w:rsidRPr="001A7FFB" w:rsidRDefault="001A7FFB">
      <w:pPr>
        <w:pStyle w:val="ConsPlusNormal"/>
        <w:spacing w:before="220"/>
        <w:ind w:firstLine="540"/>
        <w:jc w:val="both"/>
      </w:pPr>
      <w:r w:rsidRPr="001A7FFB">
        <w:t>Преимущественное право покупки Обществом доли или части доли участника Общества должно быть реализовано в течение 7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1A7FFB" w:rsidRPr="001A7FFB" w:rsidRDefault="001A7FFB">
      <w:pPr>
        <w:pStyle w:val="ConsPlusNormal"/>
        <w:spacing w:before="220"/>
        <w:ind w:firstLine="540"/>
        <w:jc w:val="both"/>
      </w:pPr>
      <w:r w:rsidRPr="001A7FFB">
        <w:t>Осуществление Обществом преимущественного права покупки доли или части доли по заранее определенной Уставом цене допускается только при условии, если цена покупки Обществом доли или части доли не ниже установленной для участников Общества цены.</w:t>
      </w:r>
    </w:p>
    <w:p w:rsidR="001A7FFB" w:rsidRPr="001A7FFB" w:rsidRDefault="001A7FFB">
      <w:pPr>
        <w:pStyle w:val="ConsPlusNormal"/>
        <w:spacing w:before="220"/>
        <w:ind w:firstLine="540"/>
        <w:jc w:val="both"/>
      </w:pPr>
      <w:r w:rsidRPr="001A7FFB">
        <w:t>При продаже доли или части доли с нарушением преимущественного права покупки любой участник или участники Общества либо Общество вправе в течение 3 (трех) месяцев с момента, когда участник или участники Общества либо Общество узнали либо должны были узнать о таком нарушении, потребовать в судебном порядке перевода на них прав и обязанностей покупателя.</w:t>
      </w:r>
    </w:p>
    <w:p w:rsidR="001A7FFB" w:rsidRPr="001A7FFB" w:rsidRDefault="001A7FFB">
      <w:pPr>
        <w:pStyle w:val="ConsPlusNormal"/>
        <w:spacing w:before="220"/>
        <w:ind w:firstLine="540"/>
        <w:jc w:val="both"/>
      </w:pPr>
      <w:r w:rsidRPr="001A7FFB">
        <w:t>8.7. Общество не вправе приобретать доли или части долей в своем уставном капитале, за исключением случаев, предусмотренных законом.</w:t>
      </w:r>
    </w:p>
    <w:p w:rsidR="001A7FFB" w:rsidRPr="001A7FFB" w:rsidRDefault="001A7FFB">
      <w:pPr>
        <w:pStyle w:val="ConsPlusNormal"/>
        <w:spacing w:before="220"/>
        <w:ind w:firstLine="540"/>
        <w:jc w:val="both"/>
      </w:pPr>
      <w:r w:rsidRPr="001A7FFB">
        <w:t xml:space="preserve">В случаях, предусмотренных </w:t>
      </w:r>
      <w:proofErr w:type="spellStart"/>
      <w:r w:rsidRPr="001A7FFB">
        <w:t>абз</w:t>
      </w:r>
      <w:proofErr w:type="spellEnd"/>
      <w:r w:rsidRPr="001A7FFB">
        <w:t>. 1 и 2 п. 2 ст. 23 Федерального закона от 8 февраля 1998 г. N 14-ФЗ "Об обществах с ограниченной ответственностью", в течение 3 (трех) месяцев со дня возникновения соответствующей обязанности Общество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w:t>
      </w:r>
    </w:p>
    <w:p w:rsidR="001A7FFB" w:rsidRPr="001A7FFB" w:rsidRDefault="001A7FFB">
      <w:pPr>
        <w:pStyle w:val="ConsPlusNormal"/>
        <w:spacing w:before="220"/>
        <w:ind w:firstLine="540"/>
        <w:jc w:val="both"/>
      </w:pPr>
      <w:r w:rsidRPr="001A7FFB">
        <w:t>Доля или часть доли переходит к Обществу с даты:</w:t>
      </w:r>
    </w:p>
    <w:p w:rsidR="001A7FFB" w:rsidRPr="001A7FFB" w:rsidRDefault="001A7FFB">
      <w:pPr>
        <w:pStyle w:val="ConsPlusNormal"/>
        <w:spacing w:before="220"/>
        <w:ind w:firstLine="540"/>
        <w:jc w:val="both"/>
      </w:pPr>
      <w:r w:rsidRPr="001A7FFB">
        <w:t>- получения Обществом требования участника Общества о ее приобретении;</w:t>
      </w:r>
    </w:p>
    <w:p w:rsidR="001A7FFB" w:rsidRPr="001A7FFB" w:rsidRDefault="001A7FFB">
      <w:pPr>
        <w:pStyle w:val="ConsPlusNormal"/>
        <w:spacing w:before="220"/>
        <w:ind w:firstLine="540"/>
        <w:jc w:val="both"/>
      </w:pPr>
      <w:r w:rsidRPr="001A7FFB">
        <w:t>- получения Обществом заявления участника Общества о выходе из Общества;</w:t>
      </w:r>
    </w:p>
    <w:p w:rsidR="001A7FFB" w:rsidRPr="001A7FFB" w:rsidRDefault="001A7FFB">
      <w:pPr>
        <w:pStyle w:val="ConsPlusNormal"/>
        <w:spacing w:before="220"/>
        <w:ind w:firstLine="540"/>
        <w:jc w:val="both"/>
      </w:pPr>
      <w:r w:rsidRPr="001A7FFB">
        <w:t>- истечения срока оплаты доли в уставном капитале Общества или предоставления компенсации, предусмотренной п. 3 ст. 15 Федерального закона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п. 18 ст. 21 Федерального закона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 xml:space="preserve">-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w:t>
      </w:r>
      <w:r w:rsidRPr="001A7FFB">
        <w:lastRenderedPageBreak/>
        <w:t>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1A7FFB" w:rsidRPr="001A7FFB" w:rsidRDefault="001A7FFB">
      <w:pPr>
        <w:pStyle w:val="ConsPlusNormal"/>
        <w:spacing w:before="220"/>
        <w:ind w:firstLine="540"/>
        <w:jc w:val="both"/>
      </w:pPr>
      <w:r w:rsidRPr="001A7FFB">
        <w:t>- оплаты Обществом действительной стоимости доли или части доли, принадлежащих участнику Общества, по требованию его кредиторов.</w:t>
      </w:r>
    </w:p>
    <w:p w:rsidR="001A7FFB" w:rsidRPr="001A7FFB" w:rsidRDefault="001A7FFB">
      <w:pPr>
        <w:pStyle w:val="ConsPlusNormal"/>
        <w:spacing w:before="220"/>
        <w:ind w:firstLine="540"/>
        <w:jc w:val="both"/>
      </w:pPr>
      <w:r w:rsidRPr="001A7FFB">
        <w:t>8.8.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п. 7 ст. 23 Федерального закона "Об обществах с ограниченной ответственностью".</w:t>
      </w:r>
    </w:p>
    <w:p w:rsidR="001A7FFB" w:rsidRPr="001A7FFB" w:rsidRDefault="001A7FFB">
      <w:pPr>
        <w:pStyle w:val="ConsPlusNormal"/>
        <w:spacing w:before="220"/>
        <w:ind w:firstLine="540"/>
        <w:jc w:val="both"/>
      </w:pPr>
      <w:r w:rsidRPr="001A7FFB">
        <w:t>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1A7FFB" w:rsidRPr="001A7FFB" w:rsidRDefault="001A7FFB">
      <w:pPr>
        <w:pStyle w:val="ConsPlusNormal"/>
        <w:spacing w:before="220"/>
        <w:ind w:firstLine="540"/>
        <w:jc w:val="both"/>
      </w:pPr>
      <w:r w:rsidRPr="001A7FFB">
        <w:t>8.9. Доля в уставном капитале Общества переходит к наследникам гражданина (к правопреемникам юридического лица), являвшегося участником Общества.</w:t>
      </w:r>
    </w:p>
    <w:p w:rsidR="001A7FFB" w:rsidRPr="001A7FFB" w:rsidRDefault="001A7FFB">
      <w:pPr>
        <w:pStyle w:val="ConsPlusNormal"/>
        <w:spacing w:before="220"/>
        <w:ind w:firstLine="540"/>
        <w:jc w:val="both"/>
      </w:pPr>
      <w:r w:rsidRPr="001A7FFB">
        <w:t>8.10. Участник Общества вправе передавать в залог принадлежащую ему долю (часть доли) в уставном капитале Общества.</w:t>
      </w:r>
    </w:p>
    <w:p w:rsidR="001A7FFB" w:rsidRPr="001A7FFB" w:rsidRDefault="001A7FFB">
      <w:pPr>
        <w:pStyle w:val="ConsPlusNormal"/>
        <w:spacing w:before="220"/>
        <w:ind w:firstLine="540"/>
        <w:jc w:val="both"/>
      </w:pPr>
      <w:r w:rsidRPr="001A7FFB">
        <w:t>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1A7FFB" w:rsidRPr="001A7FFB" w:rsidRDefault="001A7FFB">
      <w:pPr>
        <w:pStyle w:val="ConsPlusNormal"/>
        <w:spacing w:before="220"/>
        <w:ind w:firstLine="540"/>
        <w:jc w:val="both"/>
      </w:pPr>
      <w:r w:rsidRPr="001A7FFB">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1A7FFB" w:rsidRPr="001A7FFB" w:rsidRDefault="001A7FFB">
      <w:pPr>
        <w:pStyle w:val="ConsPlusNormal"/>
        <w:spacing w:before="220"/>
        <w:ind w:firstLine="540"/>
        <w:jc w:val="both"/>
      </w:pPr>
      <w:r w:rsidRPr="001A7FFB">
        <w:t>8.11.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9. ИСКЛЮЧЕНИЕ УЧАСТНИКА ИЗ 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9.1. Участники Общества вправе требовать исключения другого участника из Общества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Общества.</w:t>
      </w:r>
    </w:p>
    <w:p w:rsidR="001A7FFB" w:rsidRPr="001A7FFB" w:rsidRDefault="001A7FFB">
      <w:pPr>
        <w:pStyle w:val="ConsPlusNormal"/>
        <w:spacing w:before="220"/>
        <w:ind w:firstLine="540"/>
        <w:jc w:val="both"/>
      </w:pPr>
      <w:r w:rsidRPr="001A7FFB">
        <w:t>9.2. Доля участника Общества, исключенного из Общества, переходит к Обществу.</w:t>
      </w:r>
    </w:p>
    <w:p w:rsidR="001A7FFB" w:rsidRPr="001A7FFB" w:rsidRDefault="001A7FFB">
      <w:pPr>
        <w:pStyle w:val="ConsPlusNormal"/>
        <w:spacing w:before="220"/>
        <w:ind w:firstLine="540"/>
        <w:jc w:val="both"/>
      </w:pPr>
      <w:r w:rsidRPr="001A7FFB">
        <w:t>9.3.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10. ОРГАНЫ УПРАВЛЕНИЯ ОБЩЕСТВОМ</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10.1. Высшим органом управления Общества является Общее собрание участников Общества.</w:t>
      </w:r>
    </w:p>
    <w:p w:rsidR="001A7FFB" w:rsidRPr="001A7FFB" w:rsidRDefault="001A7FFB">
      <w:pPr>
        <w:pStyle w:val="ConsPlusNormal"/>
        <w:spacing w:before="220"/>
        <w:ind w:firstLine="540"/>
        <w:jc w:val="both"/>
      </w:pPr>
      <w:r w:rsidRPr="001A7FFB">
        <w:t>Один раз в год, не позднее "__" ___________ ____ г., Общество проводит годовое Общее собрание. Проводимые помимо годового Общие собрания участников являются внеочередными.</w:t>
      </w:r>
    </w:p>
    <w:p w:rsidR="001A7FFB" w:rsidRPr="001A7FFB" w:rsidRDefault="001A7FFB">
      <w:pPr>
        <w:pStyle w:val="ConsPlusNormal"/>
        <w:spacing w:before="220"/>
        <w:ind w:firstLine="540"/>
        <w:jc w:val="both"/>
      </w:pPr>
      <w:r w:rsidRPr="001A7FFB">
        <w:t>Руководство текущей деятельностью Общества осуществляется коллегиальным исполнительным органом - Правлением Общества и единоличным исполнительным органом - Генеральным директором Общества, являющимся председателем Правления.</w:t>
      </w:r>
    </w:p>
    <w:p w:rsidR="001A7FFB" w:rsidRPr="001A7FFB" w:rsidRDefault="001A7FFB">
      <w:pPr>
        <w:pStyle w:val="ConsPlusNormal"/>
        <w:spacing w:before="220"/>
        <w:ind w:firstLine="540"/>
        <w:jc w:val="both"/>
      </w:pPr>
      <w:r w:rsidRPr="001A7FFB">
        <w:t>10.2.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w:t>
      </w:r>
    </w:p>
    <w:p w:rsidR="001A7FFB" w:rsidRPr="001A7FFB" w:rsidRDefault="001A7FFB">
      <w:pPr>
        <w:pStyle w:val="ConsPlusNormal"/>
        <w:spacing w:before="220"/>
        <w:ind w:firstLine="540"/>
        <w:jc w:val="both"/>
      </w:pPr>
      <w:r w:rsidRPr="001A7FFB">
        <w:t>10.3. К исключительной компетенции Общего собрания участников Общества относятся:</w:t>
      </w:r>
    </w:p>
    <w:p w:rsidR="001A7FFB" w:rsidRPr="001A7FFB" w:rsidRDefault="001A7FFB">
      <w:pPr>
        <w:pStyle w:val="ConsPlusNormal"/>
        <w:spacing w:before="220"/>
        <w:ind w:firstLine="540"/>
        <w:jc w:val="both"/>
      </w:pPr>
      <w:bookmarkStart w:id="0" w:name="P175"/>
      <w:bookmarkEnd w:id="0"/>
      <w:r w:rsidRPr="001A7FFB">
        <w:t>10.3.1.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1A7FFB" w:rsidRPr="001A7FFB" w:rsidRDefault="001A7FFB">
      <w:pPr>
        <w:pStyle w:val="ConsPlusNormal"/>
        <w:spacing w:before="220"/>
        <w:ind w:firstLine="540"/>
        <w:jc w:val="both"/>
      </w:pPr>
      <w:r w:rsidRPr="001A7FFB">
        <w:t>10.3.2. Образование исполнительных органов Общества (Правления и Генерального директора) и досрочное прекращение их полномочий, а также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утверждение такой(го) управляющей организации (управляющего) и условий договора с ней (ним). Установление размера вознаграждения и денежных компенсаций Генеральному директору или управляющей организации (управляющему).</w:t>
      </w:r>
    </w:p>
    <w:p w:rsidR="001A7FFB" w:rsidRPr="001A7FFB" w:rsidRDefault="001A7FFB">
      <w:pPr>
        <w:pStyle w:val="ConsPlusNormal"/>
        <w:spacing w:before="220"/>
        <w:ind w:firstLine="540"/>
        <w:jc w:val="both"/>
      </w:pPr>
      <w:r w:rsidRPr="001A7FFB">
        <w:t>10.3.3. Утверждение годовых отчетов и годовых бухгалтерских балансов Общества.</w:t>
      </w:r>
    </w:p>
    <w:p w:rsidR="001A7FFB" w:rsidRPr="001A7FFB" w:rsidRDefault="001A7FFB">
      <w:pPr>
        <w:pStyle w:val="ConsPlusNormal"/>
        <w:spacing w:before="220"/>
        <w:ind w:firstLine="540"/>
        <w:jc w:val="both"/>
      </w:pPr>
      <w:r w:rsidRPr="001A7FFB">
        <w:t>10.3.4. Принятие решения о распределении чистой прибыли Общества между участниками Общества.</w:t>
      </w:r>
    </w:p>
    <w:p w:rsidR="001A7FFB" w:rsidRPr="001A7FFB" w:rsidRDefault="001A7FFB">
      <w:pPr>
        <w:pStyle w:val="ConsPlusNormal"/>
        <w:spacing w:before="220"/>
        <w:ind w:firstLine="540"/>
        <w:jc w:val="both"/>
      </w:pPr>
      <w:r w:rsidRPr="001A7FFB">
        <w:t>10.3.5. Утверждение (принятие) документов, регулирующих внутреннюю деятельность Общества (внутренних документов Общества).</w:t>
      </w:r>
    </w:p>
    <w:p w:rsidR="001A7FFB" w:rsidRPr="001A7FFB" w:rsidRDefault="001A7FFB">
      <w:pPr>
        <w:pStyle w:val="ConsPlusNormal"/>
        <w:spacing w:before="220"/>
        <w:ind w:firstLine="540"/>
        <w:jc w:val="both"/>
      </w:pPr>
      <w:r w:rsidRPr="001A7FFB">
        <w:t>10.3.6. Принятие решения о размещении Обществом облигаций и иных эмиссионных ценных бумаг.</w:t>
      </w:r>
    </w:p>
    <w:p w:rsidR="001A7FFB" w:rsidRPr="001A7FFB" w:rsidRDefault="001A7FFB">
      <w:pPr>
        <w:pStyle w:val="ConsPlusNormal"/>
        <w:spacing w:before="220"/>
        <w:ind w:firstLine="540"/>
        <w:jc w:val="both"/>
      </w:pPr>
      <w:r w:rsidRPr="001A7FFB">
        <w:t>10.3.7. Назначение аудиторской проверки, утверждение аудитора и определение размера оплаты его услуг.</w:t>
      </w:r>
    </w:p>
    <w:p w:rsidR="001A7FFB" w:rsidRPr="001A7FFB" w:rsidRDefault="001A7FFB">
      <w:pPr>
        <w:pStyle w:val="ConsPlusNormal"/>
        <w:spacing w:before="220"/>
        <w:ind w:firstLine="540"/>
        <w:jc w:val="both"/>
      </w:pPr>
      <w:bookmarkStart w:id="1" w:name="P182"/>
      <w:bookmarkEnd w:id="1"/>
      <w:r w:rsidRPr="001A7FFB">
        <w:t>10.3.8. Принятие решения о реорганизации или ликвидации Общества.</w:t>
      </w:r>
    </w:p>
    <w:p w:rsidR="001A7FFB" w:rsidRPr="001A7FFB" w:rsidRDefault="001A7FFB">
      <w:pPr>
        <w:pStyle w:val="ConsPlusNormal"/>
        <w:spacing w:before="220"/>
        <w:ind w:firstLine="540"/>
        <w:jc w:val="both"/>
      </w:pPr>
      <w:r w:rsidRPr="001A7FFB">
        <w:t>10.3.9. Назначение ликвидационной комиссии и утверждение ликвидационных балансов.</w:t>
      </w:r>
    </w:p>
    <w:p w:rsidR="001A7FFB" w:rsidRPr="001A7FFB" w:rsidRDefault="001A7FFB">
      <w:pPr>
        <w:pStyle w:val="ConsPlusNormal"/>
        <w:spacing w:before="220"/>
        <w:ind w:firstLine="540"/>
        <w:jc w:val="both"/>
      </w:pPr>
      <w:bookmarkStart w:id="2" w:name="P184"/>
      <w:bookmarkEnd w:id="2"/>
      <w:r w:rsidRPr="001A7FFB">
        <w:t>10.3.10. Создание филиалов и открытие представительств.</w:t>
      </w:r>
    </w:p>
    <w:p w:rsidR="001A7FFB" w:rsidRPr="001A7FFB" w:rsidRDefault="001A7FFB">
      <w:pPr>
        <w:pStyle w:val="ConsPlusNormal"/>
        <w:spacing w:before="220"/>
        <w:ind w:firstLine="540"/>
        <w:jc w:val="both"/>
      </w:pPr>
      <w:r w:rsidRPr="001A7FFB">
        <w:t>10.3.11. Утверждение положений о Генеральном директоре и Правлении Общества.</w:t>
      </w:r>
    </w:p>
    <w:p w:rsidR="001A7FFB" w:rsidRPr="001A7FFB" w:rsidRDefault="001A7FFB">
      <w:pPr>
        <w:pStyle w:val="ConsPlusNormal"/>
        <w:spacing w:before="220"/>
        <w:ind w:firstLine="540"/>
        <w:jc w:val="both"/>
      </w:pPr>
      <w:bookmarkStart w:id="3" w:name="P186"/>
      <w:bookmarkEnd w:id="3"/>
      <w:r w:rsidRPr="001A7FFB">
        <w:t>10.3.12. Предоставление участникам дополнительных прав или возложение на участников дополнительных обязанностей.</w:t>
      </w:r>
    </w:p>
    <w:p w:rsidR="001A7FFB" w:rsidRPr="001A7FFB" w:rsidRDefault="001A7FFB">
      <w:pPr>
        <w:pStyle w:val="ConsPlusNormal"/>
        <w:spacing w:before="220"/>
        <w:ind w:firstLine="540"/>
        <w:jc w:val="both"/>
      </w:pPr>
      <w:bookmarkStart w:id="4" w:name="P187"/>
      <w:bookmarkEnd w:id="4"/>
      <w:r w:rsidRPr="001A7FFB">
        <w:lastRenderedPageBreak/>
        <w:t>10.3.13. Возложение дополнительных обязанностей на определенного участника.</w:t>
      </w:r>
    </w:p>
    <w:p w:rsidR="001A7FFB" w:rsidRPr="001A7FFB" w:rsidRDefault="001A7FFB">
      <w:pPr>
        <w:pStyle w:val="ConsPlusNormal"/>
        <w:spacing w:before="220"/>
        <w:ind w:firstLine="540"/>
        <w:jc w:val="both"/>
      </w:pPr>
      <w:bookmarkStart w:id="5" w:name="P188"/>
      <w:bookmarkEnd w:id="5"/>
      <w:r w:rsidRPr="001A7FFB">
        <w:t>10.3.14. Прекращение или ограничение дополнительных прав, предоставленных определенному участнику.</w:t>
      </w:r>
    </w:p>
    <w:p w:rsidR="001A7FFB" w:rsidRPr="001A7FFB" w:rsidRDefault="001A7FFB">
      <w:pPr>
        <w:pStyle w:val="ConsPlusNormal"/>
        <w:spacing w:before="220"/>
        <w:ind w:firstLine="540"/>
        <w:jc w:val="both"/>
      </w:pPr>
      <w:bookmarkStart w:id="6" w:name="P189"/>
      <w:bookmarkEnd w:id="6"/>
      <w:r w:rsidRPr="001A7FFB">
        <w:t>10.3.15. Прекращение или ограничение дополнительных прав, предоставленных всем участникам.</w:t>
      </w:r>
    </w:p>
    <w:p w:rsidR="001A7FFB" w:rsidRPr="001A7FFB" w:rsidRDefault="001A7FFB">
      <w:pPr>
        <w:pStyle w:val="ConsPlusNormal"/>
        <w:spacing w:before="220"/>
        <w:ind w:firstLine="540"/>
        <w:jc w:val="both"/>
      </w:pPr>
      <w:bookmarkStart w:id="7" w:name="P190"/>
      <w:bookmarkEnd w:id="7"/>
      <w:r w:rsidRPr="001A7FFB">
        <w:t>10.3.16. Прекращение дополнительных обязанностей, возложенных на участника (участников).</w:t>
      </w:r>
    </w:p>
    <w:p w:rsidR="001A7FFB" w:rsidRPr="001A7FFB" w:rsidRDefault="001A7FFB">
      <w:pPr>
        <w:pStyle w:val="ConsPlusNormal"/>
        <w:spacing w:before="220"/>
        <w:ind w:firstLine="540"/>
        <w:jc w:val="both"/>
      </w:pPr>
      <w:bookmarkStart w:id="8" w:name="P191"/>
      <w:bookmarkEnd w:id="8"/>
      <w:r w:rsidRPr="001A7FFB">
        <w:t>10.3.17. Утверждение денежной оценки имущества, вносимого для оплаты долей в уставном капитале Общества.</w:t>
      </w:r>
    </w:p>
    <w:p w:rsidR="001A7FFB" w:rsidRPr="001A7FFB" w:rsidRDefault="001A7FFB">
      <w:pPr>
        <w:pStyle w:val="ConsPlusNormal"/>
        <w:spacing w:before="220"/>
        <w:ind w:firstLine="540"/>
        <w:jc w:val="both"/>
      </w:pPr>
      <w:r w:rsidRPr="001A7FFB">
        <w:t>10.3.18. Залог участником своей доли третьему лицу.</w:t>
      </w:r>
    </w:p>
    <w:p w:rsidR="001A7FFB" w:rsidRPr="001A7FFB" w:rsidRDefault="001A7FFB">
      <w:pPr>
        <w:pStyle w:val="ConsPlusNormal"/>
        <w:spacing w:before="220"/>
        <w:ind w:firstLine="540"/>
        <w:jc w:val="both"/>
      </w:pPr>
      <w:bookmarkStart w:id="9" w:name="P193"/>
      <w:bookmarkEnd w:id="9"/>
      <w:r w:rsidRPr="001A7FFB">
        <w:t>10.3.19. Решение о внесении участниками вкладов в имущество Общества.</w:t>
      </w:r>
    </w:p>
    <w:p w:rsidR="001A7FFB" w:rsidRPr="001A7FFB" w:rsidRDefault="001A7FFB">
      <w:pPr>
        <w:pStyle w:val="ConsPlusNormal"/>
        <w:spacing w:before="220"/>
        <w:ind w:firstLine="540"/>
        <w:jc w:val="both"/>
      </w:pPr>
      <w:r w:rsidRPr="001A7FFB">
        <w:t>10.3.20. Решение о согласии на совершение Обществом сделки, в совершении которой имеется заинтересованность согласно ст. 45 Федерального закона от 8 февраля 1998 г. N 14-ФЗ "Об обществах с ограниченной ответственностью", а также решение о согласии на совершение крупной сделки согласно ст. 46 Федерального закона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10.3.21. Распределение доли, принадлежащей Обществу, между участниками Общества или продажа доли, принадлежащей Обществу, некоторым участникам Общества или третьим лицам.</w:t>
      </w:r>
    </w:p>
    <w:p w:rsidR="001A7FFB" w:rsidRPr="001A7FFB" w:rsidRDefault="001A7FFB">
      <w:pPr>
        <w:pStyle w:val="ConsPlusNormal"/>
        <w:spacing w:before="220"/>
        <w:ind w:firstLine="540"/>
        <w:jc w:val="both"/>
      </w:pPr>
      <w:bookmarkStart w:id="10" w:name="P196"/>
      <w:bookmarkEnd w:id="10"/>
      <w:r w:rsidRPr="001A7FFB">
        <w:t>10.3.22. Выплата участниками Общества действительной стоимости доли или части доли участника Общества, на имущество которого обращено взыскание.</w:t>
      </w:r>
    </w:p>
    <w:p w:rsidR="001A7FFB" w:rsidRPr="001A7FFB" w:rsidRDefault="001A7FFB">
      <w:pPr>
        <w:pStyle w:val="ConsPlusNormal"/>
        <w:spacing w:before="220"/>
        <w:ind w:firstLine="540"/>
        <w:jc w:val="both"/>
      </w:pPr>
      <w:r w:rsidRPr="001A7FFB">
        <w:t>10.4. Решение вопросов, отнесенных к исключительной компетенции Общего собрания участников Общества, не может быть передано иным органам управления Общества.</w:t>
      </w:r>
    </w:p>
    <w:p w:rsidR="001A7FFB" w:rsidRPr="001A7FFB" w:rsidRDefault="001A7FFB">
      <w:pPr>
        <w:pStyle w:val="ConsPlusNormal"/>
        <w:spacing w:before="220"/>
        <w:ind w:firstLine="540"/>
        <w:jc w:val="both"/>
      </w:pPr>
      <w:r w:rsidRPr="001A7FFB">
        <w:t>10.5. Решения Общего собрания участников принимаются открытым голосованием.</w:t>
      </w:r>
    </w:p>
    <w:p w:rsidR="001A7FFB" w:rsidRPr="001A7FFB" w:rsidRDefault="001A7FFB">
      <w:pPr>
        <w:pStyle w:val="ConsPlusNormal"/>
        <w:spacing w:before="220"/>
        <w:ind w:firstLine="540"/>
        <w:jc w:val="both"/>
      </w:pPr>
      <w:r w:rsidRPr="001A7FFB">
        <w:t>10.6. Голосование на Общем собрании проводится закрыто (тайно), если этого требуют участники, обладающие не менее чем 10% голосов от общего числа голосов, которыми обладают присутствующие на собрании участники (представители участников) Общества.</w:t>
      </w:r>
    </w:p>
    <w:p w:rsidR="001A7FFB" w:rsidRPr="001A7FFB" w:rsidRDefault="001A7FFB">
      <w:pPr>
        <w:pStyle w:val="ConsPlusNormal"/>
        <w:spacing w:before="220"/>
        <w:ind w:firstLine="540"/>
        <w:jc w:val="both"/>
      </w:pPr>
      <w:r w:rsidRPr="001A7FFB">
        <w:t>10.7. Решение Общего собрания участников, принятое с нарушением требований федеральных законов,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1A7FFB" w:rsidRPr="001A7FFB" w:rsidRDefault="001A7FFB">
      <w:pPr>
        <w:pStyle w:val="ConsPlusNormal"/>
        <w:spacing w:before="220"/>
        <w:ind w:firstLine="540"/>
        <w:jc w:val="both"/>
      </w:pPr>
      <w:r w:rsidRPr="001A7FFB">
        <w:t>10.8. На Общем собрании участников принимаются решения только по вопросам, для принятия которых на данном Общем собрании присутствует необходимое количество участников. В случае отсутствия необходимого для принятия решения по вопросу количества участников повторное собрание назначается не позднее чем через 30 (тридцать) дней.</w:t>
      </w:r>
    </w:p>
    <w:p w:rsidR="001A7FFB" w:rsidRPr="001A7FFB" w:rsidRDefault="001A7FFB">
      <w:pPr>
        <w:pStyle w:val="ConsPlusNormal"/>
        <w:spacing w:before="220"/>
        <w:ind w:firstLine="540"/>
        <w:jc w:val="both"/>
      </w:pPr>
      <w:r w:rsidRPr="001A7FFB">
        <w:t>10.9. Решения, вынесенные на рассмотрение Общего собрания участников Общества, принимаются участниками (представителями участников) большинством голосов от общего числа голосов участников, если настоящим Уставом или действующим законодательством не предусмотрено иное.</w:t>
      </w:r>
    </w:p>
    <w:p w:rsidR="001A7FFB" w:rsidRPr="001A7FFB" w:rsidRDefault="001A7FFB">
      <w:pPr>
        <w:pStyle w:val="ConsPlusNormal"/>
        <w:spacing w:before="220"/>
        <w:ind w:firstLine="540"/>
        <w:jc w:val="both"/>
      </w:pPr>
      <w:r w:rsidRPr="001A7FFB">
        <w:t xml:space="preserve">Решения по вопросам, предусмотренным </w:t>
      </w:r>
      <w:proofErr w:type="spellStart"/>
      <w:r w:rsidRPr="001A7FFB">
        <w:t>пп</w:t>
      </w:r>
      <w:proofErr w:type="spellEnd"/>
      <w:r w:rsidRPr="001A7FFB">
        <w:t xml:space="preserve">. 10.3.1, 10.3.10, 10.3.13, 10.3.14, 10.3.19, _________, __________, ____________ настоящего Устава, а также решения по иным вопросам, </w:t>
      </w:r>
      <w:r w:rsidRPr="001A7FFB">
        <w:lastRenderedPageBreak/>
        <w:t>для которых в соответствии с настоящим Уставом и действующим законодательством Российской Федерации, предусмотрен порядок принятия большинством не менее 2/3 голосов от общего числа голосов участников Общества, принимаются большинством не менее 2/3 голосов от общего числа голосов участников Общества.</w:t>
      </w:r>
    </w:p>
    <w:p w:rsidR="001A7FFB" w:rsidRPr="001A7FFB" w:rsidRDefault="001A7FFB">
      <w:pPr>
        <w:pStyle w:val="ConsPlusNormal"/>
        <w:spacing w:before="220"/>
        <w:ind w:firstLine="540"/>
        <w:jc w:val="both"/>
      </w:pPr>
      <w:r w:rsidRPr="001A7FFB">
        <w:t xml:space="preserve">10.10. Решения по вопросам, предусмотренным </w:t>
      </w:r>
      <w:proofErr w:type="spellStart"/>
      <w:r w:rsidRPr="001A7FFB">
        <w:t>пп</w:t>
      </w:r>
      <w:proofErr w:type="spellEnd"/>
      <w:r w:rsidRPr="001A7FFB">
        <w:t>. 10.3.8, 10.3.12, 10.3.15, 10.3.16, 10.3.17, 10.3.22, ____________, ____________, ______________ настоящего Устава, а также по иным вопросам, для которых настоящий Устав и (или) действующее законодательство Российской Федерации предусматривают единогласный порядок принятия решений, принимаются участниками (представителями участников) единогласно.</w:t>
      </w:r>
    </w:p>
    <w:p w:rsidR="001A7FFB" w:rsidRPr="001A7FFB" w:rsidRDefault="001A7FFB">
      <w:pPr>
        <w:pStyle w:val="ConsPlusNormal"/>
        <w:spacing w:before="220"/>
        <w:ind w:firstLine="540"/>
        <w:jc w:val="both"/>
      </w:pPr>
      <w:r w:rsidRPr="001A7FFB">
        <w:t>10.11. Исполнительными органами Общества являются Правление и Генеральный директор.</w:t>
      </w:r>
    </w:p>
    <w:p w:rsidR="001A7FFB" w:rsidRPr="001A7FFB" w:rsidRDefault="001A7FFB">
      <w:pPr>
        <w:pStyle w:val="ConsPlusNormal"/>
        <w:spacing w:before="220"/>
        <w:ind w:firstLine="540"/>
        <w:jc w:val="both"/>
      </w:pPr>
      <w:r w:rsidRPr="001A7FFB">
        <w:t>10.12. Количественный состав Правления определяется Общим собранием участников Общества. Членом Правления Общества может быть только физическое лицо, которое может не являться участником Общества.</w:t>
      </w:r>
    </w:p>
    <w:p w:rsidR="001A7FFB" w:rsidRPr="001A7FFB" w:rsidRDefault="001A7FFB">
      <w:pPr>
        <w:pStyle w:val="ConsPlusNormal"/>
        <w:spacing w:before="220"/>
        <w:ind w:firstLine="540"/>
        <w:jc w:val="both"/>
      </w:pPr>
      <w:r w:rsidRPr="001A7FFB">
        <w:t>10.13. Правление возглавляет Генеральный директор Общества.</w:t>
      </w:r>
    </w:p>
    <w:p w:rsidR="001A7FFB" w:rsidRPr="001A7FFB" w:rsidRDefault="001A7FFB">
      <w:pPr>
        <w:pStyle w:val="ConsPlusNormal"/>
        <w:spacing w:before="220"/>
        <w:ind w:firstLine="540"/>
        <w:jc w:val="both"/>
      </w:pPr>
      <w:r w:rsidRPr="001A7FFB">
        <w:t>10.14. Срок полномочий Генерального директора и членов Правления составляет ________ (_______________) года.</w:t>
      </w:r>
    </w:p>
    <w:p w:rsidR="001A7FFB" w:rsidRPr="001A7FFB" w:rsidRDefault="001A7FFB">
      <w:pPr>
        <w:pStyle w:val="ConsPlusNormal"/>
        <w:spacing w:before="220"/>
        <w:ind w:firstLine="540"/>
        <w:jc w:val="both"/>
      </w:pPr>
      <w:r w:rsidRPr="001A7FFB">
        <w:t>Генеральный директор и члены Правления могут переизбираться неограниченное число раз.</w:t>
      </w:r>
    </w:p>
    <w:p w:rsidR="001A7FFB" w:rsidRPr="001A7FFB" w:rsidRDefault="001A7FFB">
      <w:pPr>
        <w:pStyle w:val="ConsPlusNormal"/>
        <w:spacing w:before="220"/>
        <w:ind w:firstLine="540"/>
        <w:jc w:val="both"/>
      </w:pPr>
      <w:r w:rsidRPr="001A7FFB">
        <w:t>Договор между Обществом и лицом, избранным на должность Генерального директора, подписывается от имени Общества лицом, председательствовавшим на Общем собрании участников Общества, на котором избран Генеральный директор, или участником Общества, уполномоченным решением Общего собрания участников Общества.</w:t>
      </w:r>
    </w:p>
    <w:p w:rsidR="001A7FFB" w:rsidRPr="001A7FFB" w:rsidRDefault="001A7FFB">
      <w:pPr>
        <w:pStyle w:val="ConsPlusNormal"/>
        <w:spacing w:before="220"/>
        <w:ind w:firstLine="540"/>
        <w:jc w:val="both"/>
      </w:pPr>
      <w:r w:rsidRPr="001A7FFB">
        <w:t>10.15. Генеральный директор и другие члены Правления обязаны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органов управления Общества, принятыми в рамках их компетенции, а также заключенными Обществом договорами и соглашениями, в том числе заключенным с Обществом трудовым договором.</w:t>
      </w:r>
    </w:p>
    <w:p w:rsidR="001A7FFB" w:rsidRPr="001A7FFB" w:rsidRDefault="001A7FFB">
      <w:pPr>
        <w:pStyle w:val="ConsPlusNormal"/>
        <w:spacing w:before="220"/>
        <w:ind w:firstLine="540"/>
        <w:jc w:val="both"/>
      </w:pPr>
      <w:r w:rsidRPr="001A7FFB">
        <w:t>10.16. Генеральный директор и члены Правления обязаны действовать в интересах Общества добросовестно и разумно.</w:t>
      </w:r>
    </w:p>
    <w:p w:rsidR="001A7FFB" w:rsidRPr="001A7FFB" w:rsidRDefault="001A7FFB">
      <w:pPr>
        <w:pStyle w:val="ConsPlusNormal"/>
        <w:spacing w:before="220"/>
        <w:ind w:firstLine="540"/>
        <w:jc w:val="both"/>
      </w:pPr>
      <w:r w:rsidRPr="001A7FFB">
        <w:t>Генеральный директор, члены Правления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Правления Общества, голосовавшие против решения, которое повлекло причинение Обществу убытков, или не принимавшие участия в голосовании.</w:t>
      </w:r>
    </w:p>
    <w:p w:rsidR="001A7FFB" w:rsidRPr="001A7FFB" w:rsidRDefault="001A7FFB">
      <w:pPr>
        <w:pStyle w:val="ConsPlusNormal"/>
        <w:spacing w:before="220"/>
        <w:ind w:firstLine="540"/>
        <w:jc w:val="both"/>
      </w:pPr>
      <w:r w:rsidRPr="001A7FFB">
        <w:t>С иском о возмещении убытков, причиненных Обществу членом Правления и/или Генеральным директором или управляющим, вправе обратиться в суд Общество или его участник.</w:t>
      </w:r>
    </w:p>
    <w:p w:rsidR="001A7FFB" w:rsidRPr="001A7FFB" w:rsidRDefault="001A7FFB">
      <w:pPr>
        <w:pStyle w:val="ConsPlusNormal"/>
        <w:spacing w:before="220"/>
        <w:ind w:firstLine="540"/>
        <w:jc w:val="both"/>
      </w:pPr>
      <w:r w:rsidRPr="001A7FFB">
        <w:t xml:space="preserve">10.17. Заседания Правления проводятся по мере необходимости, но не реже 1 раза в __________ </w:t>
      </w:r>
      <w:proofErr w:type="spellStart"/>
      <w:r w:rsidRPr="001A7FFB">
        <w:t>месяц__</w:t>
      </w:r>
      <w:proofErr w:type="spellEnd"/>
      <w:r w:rsidRPr="001A7FFB">
        <w:t>.</w:t>
      </w:r>
    </w:p>
    <w:p w:rsidR="001A7FFB" w:rsidRPr="001A7FFB" w:rsidRDefault="001A7FFB">
      <w:pPr>
        <w:pStyle w:val="ConsPlusNormal"/>
        <w:spacing w:before="220"/>
        <w:ind w:firstLine="540"/>
        <w:jc w:val="both"/>
      </w:pPr>
      <w:r w:rsidRPr="001A7FFB">
        <w:t>Заседание Правления правомочно, если на нем присутствует более половины от общего числа членов Правления.</w:t>
      </w:r>
    </w:p>
    <w:p w:rsidR="001A7FFB" w:rsidRPr="001A7FFB" w:rsidRDefault="001A7FFB">
      <w:pPr>
        <w:pStyle w:val="ConsPlusNormal"/>
        <w:spacing w:before="220"/>
        <w:ind w:firstLine="540"/>
        <w:jc w:val="both"/>
      </w:pPr>
      <w:r w:rsidRPr="001A7FFB">
        <w:t>10.18. Заседания Правления созываются Генеральным директором. Члены Правления извещаются письменно о заседании Правления не менее чем за 2 недели до даты заседания.</w:t>
      </w:r>
    </w:p>
    <w:p w:rsidR="001A7FFB" w:rsidRPr="001A7FFB" w:rsidRDefault="001A7FFB">
      <w:pPr>
        <w:pStyle w:val="ConsPlusNormal"/>
        <w:spacing w:before="220"/>
        <w:ind w:firstLine="540"/>
        <w:jc w:val="both"/>
      </w:pPr>
      <w:r w:rsidRPr="001A7FFB">
        <w:lastRenderedPageBreak/>
        <w:t>10.19. Все решения принимаются Правлением простым большинством голосов от числа членов Правления, присутствующих на заседании. На заседании Правления ведется протокол.</w:t>
      </w:r>
    </w:p>
    <w:p w:rsidR="001A7FFB" w:rsidRPr="001A7FFB" w:rsidRDefault="001A7FFB">
      <w:pPr>
        <w:pStyle w:val="ConsPlusNormal"/>
        <w:spacing w:before="220"/>
        <w:ind w:firstLine="540"/>
        <w:jc w:val="both"/>
      </w:pPr>
      <w:r w:rsidRPr="001A7FFB">
        <w:t>Протоколы заседаний Правления подписываются Генеральным директором.</w:t>
      </w:r>
    </w:p>
    <w:p w:rsidR="001A7FFB" w:rsidRPr="001A7FFB" w:rsidRDefault="001A7FFB">
      <w:pPr>
        <w:pStyle w:val="ConsPlusNormal"/>
        <w:spacing w:before="220"/>
        <w:ind w:firstLine="540"/>
        <w:jc w:val="both"/>
      </w:pPr>
      <w:r w:rsidRPr="001A7FFB">
        <w:t>Протоколы заседаний Правления представляются участникам (представителям участников), аудитору Общества по их требованию. Правление может принимать заочные решения - без совместного присутствия на заседании членов Правления.</w:t>
      </w:r>
    </w:p>
    <w:p w:rsidR="001A7FFB" w:rsidRPr="001A7FFB" w:rsidRDefault="001A7FFB">
      <w:pPr>
        <w:pStyle w:val="ConsPlusNormal"/>
        <w:spacing w:before="220"/>
        <w:ind w:firstLine="540"/>
        <w:jc w:val="both"/>
      </w:pPr>
      <w:r w:rsidRPr="001A7FFB">
        <w:t>10.20. Генеральный директор Общества руководит текущей деятельностью Общества и решает все вопросы, которые не отнесены настоящим Уставом и законом к компетенции других руководящих органов Общества.</w:t>
      </w:r>
    </w:p>
    <w:p w:rsidR="001A7FFB" w:rsidRPr="001A7FFB" w:rsidRDefault="001A7FFB">
      <w:pPr>
        <w:pStyle w:val="ConsPlusNormal"/>
        <w:spacing w:before="220"/>
        <w:ind w:firstLine="540"/>
        <w:jc w:val="both"/>
      </w:pPr>
      <w:r w:rsidRPr="001A7FFB">
        <w:t>10.21. Генеральный директор Общества:</w:t>
      </w:r>
    </w:p>
    <w:p w:rsidR="001A7FFB" w:rsidRPr="001A7FFB" w:rsidRDefault="001A7FFB">
      <w:pPr>
        <w:pStyle w:val="ConsPlusNormal"/>
        <w:spacing w:before="220"/>
        <w:ind w:firstLine="540"/>
        <w:jc w:val="both"/>
      </w:pPr>
      <w:r w:rsidRPr="001A7FFB">
        <w:t>10.21.1. Без доверенности действует от имени Общества, в том числе представляет его интересы и совершает сделки.</w:t>
      </w:r>
    </w:p>
    <w:p w:rsidR="001A7FFB" w:rsidRPr="001A7FFB" w:rsidRDefault="001A7FFB">
      <w:pPr>
        <w:pStyle w:val="ConsPlusNormal"/>
        <w:spacing w:before="220"/>
        <w:ind w:firstLine="540"/>
        <w:jc w:val="both"/>
      </w:pPr>
      <w:r w:rsidRPr="001A7FFB">
        <w:t>10.21.2. Выдает доверенности на право представительства от имени Общества, в том числе доверенности с правом передоверия.</w:t>
      </w:r>
    </w:p>
    <w:p w:rsidR="001A7FFB" w:rsidRPr="001A7FFB" w:rsidRDefault="001A7FFB">
      <w:pPr>
        <w:pStyle w:val="ConsPlusNormal"/>
        <w:spacing w:before="220"/>
        <w:ind w:firstLine="540"/>
        <w:jc w:val="both"/>
      </w:pPr>
      <w:r w:rsidRPr="001A7FFB">
        <w:t>10.21.3.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1A7FFB" w:rsidRPr="001A7FFB" w:rsidRDefault="001A7FFB">
      <w:pPr>
        <w:pStyle w:val="ConsPlusNormal"/>
        <w:spacing w:before="220"/>
        <w:ind w:firstLine="540"/>
        <w:jc w:val="both"/>
      </w:pPr>
      <w:r w:rsidRPr="001A7FFB">
        <w:t>10.21.4. Обеспечивает выполнение планов деятельности Общества.</w:t>
      </w:r>
    </w:p>
    <w:p w:rsidR="001A7FFB" w:rsidRPr="001A7FFB" w:rsidRDefault="001A7FFB">
      <w:pPr>
        <w:pStyle w:val="ConsPlusNormal"/>
        <w:spacing w:before="220"/>
        <w:ind w:firstLine="540"/>
        <w:jc w:val="both"/>
      </w:pPr>
      <w:r w:rsidRPr="001A7FFB">
        <w:t>10.21.5.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других руководящих органов Общества.</w:t>
      </w:r>
    </w:p>
    <w:p w:rsidR="001A7FFB" w:rsidRPr="001A7FFB" w:rsidRDefault="001A7FFB">
      <w:pPr>
        <w:pStyle w:val="ConsPlusNormal"/>
        <w:spacing w:before="220"/>
        <w:ind w:firstLine="540"/>
        <w:jc w:val="both"/>
      </w:pPr>
      <w:r w:rsidRPr="001A7FFB">
        <w:t>10.21.6. Определяет организационную структуру Общества.</w:t>
      </w:r>
    </w:p>
    <w:p w:rsidR="001A7FFB" w:rsidRPr="001A7FFB" w:rsidRDefault="001A7FFB">
      <w:pPr>
        <w:pStyle w:val="ConsPlusNormal"/>
        <w:spacing w:before="220"/>
        <w:ind w:firstLine="540"/>
        <w:jc w:val="both"/>
      </w:pPr>
      <w:r w:rsidRPr="001A7FFB">
        <w:t>10.21.7. Обеспечивает выполнение решений Общего собрания участников.</w:t>
      </w:r>
    </w:p>
    <w:p w:rsidR="001A7FFB" w:rsidRPr="001A7FFB" w:rsidRDefault="001A7FFB">
      <w:pPr>
        <w:pStyle w:val="ConsPlusNormal"/>
        <w:spacing w:before="220"/>
        <w:ind w:firstLine="540"/>
        <w:jc w:val="both"/>
      </w:pPr>
      <w:r w:rsidRPr="001A7FFB">
        <w:t>10.21.8. Подготавливает материалы, проекты и предложения по вопросам, выносимым на рассмотрение Общего собрания участников.</w:t>
      </w:r>
    </w:p>
    <w:p w:rsidR="001A7FFB" w:rsidRPr="001A7FFB" w:rsidRDefault="001A7FFB">
      <w:pPr>
        <w:pStyle w:val="ConsPlusNormal"/>
        <w:spacing w:before="220"/>
        <w:ind w:firstLine="540"/>
        <w:jc w:val="both"/>
      </w:pPr>
      <w:r w:rsidRPr="001A7FFB">
        <w:t>10.21.9. Организует подготовку к проведению Общих собраний участников Общества.</w:t>
      </w:r>
    </w:p>
    <w:p w:rsidR="001A7FFB" w:rsidRPr="001A7FFB" w:rsidRDefault="001A7FFB">
      <w:pPr>
        <w:pStyle w:val="ConsPlusNormal"/>
        <w:spacing w:before="220"/>
        <w:ind w:firstLine="540"/>
        <w:jc w:val="both"/>
      </w:pPr>
      <w:r w:rsidRPr="001A7FFB">
        <w:t>Генеральный директор Общества обязан известить участников о дате и месте проведения Общего собрания участников, повестке дня, обеспечить ознакомление участников с документами и материалами, выносимыми на рассмотрение Общего собрания участников, и осуществить другие необходимые действия не позднее чем за 30 (тридцать) дней до даты проведения собрания.</w:t>
      </w:r>
    </w:p>
    <w:p w:rsidR="001A7FFB" w:rsidRPr="001A7FFB" w:rsidRDefault="001A7FFB">
      <w:pPr>
        <w:pStyle w:val="ConsPlusNormal"/>
        <w:spacing w:before="220"/>
        <w:ind w:firstLine="540"/>
        <w:jc w:val="both"/>
      </w:pPr>
      <w:r w:rsidRPr="001A7FFB">
        <w:t>10.21.10. Распоряжается имуществом Общества в пределах, установленных Общим собранием участников, настоящим Уставом и действующим законодательством Российской Федерации.</w:t>
      </w:r>
    </w:p>
    <w:p w:rsidR="001A7FFB" w:rsidRPr="001A7FFB" w:rsidRDefault="001A7FFB">
      <w:pPr>
        <w:pStyle w:val="ConsPlusNormal"/>
        <w:spacing w:before="220"/>
        <w:ind w:firstLine="540"/>
        <w:jc w:val="both"/>
      </w:pPr>
      <w:r w:rsidRPr="001A7FFB">
        <w:t>10.21.11. Утверждает штатные расписания Общества, филиалов и представительств Общества.</w:t>
      </w:r>
    </w:p>
    <w:p w:rsidR="001A7FFB" w:rsidRPr="001A7FFB" w:rsidRDefault="001A7FFB">
      <w:pPr>
        <w:pStyle w:val="ConsPlusNormal"/>
        <w:spacing w:before="220"/>
        <w:ind w:firstLine="540"/>
        <w:jc w:val="both"/>
      </w:pPr>
      <w:r w:rsidRPr="001A7FFB">
        <w:t>10.21.12. Принимает на работу и увольняет с работы сотрудников.</w:t>
      </w:r>
    </w:p>
    <w:p w:rsidR="001A7FFB" w:rsidRPr="001A7FFB" w:rsidRDefault="001A7FFB">
      <w:pPr>
        <w:pStyle w:val="ConsPlusNormal"/>
        <w:spacing w:before="220"/>
        <w:ind w:firstLine="540"/>
        <w:jc w:val="both"/>
      </w:pPr>
      <w:r w:rsidRPr="001A7FFB">
        <w:t>10.21.13. В порядке, установленном законодательством, настоящим Уставом и Общим собранием участников, поощряет работников Общества, а также налагает на них взыскания.</w:t>
      </w:r>
    </w:p>
    <w:p w:rsidR="001A7FFB" w:rsidRPr="001A7FFB" w:rsidRDefault="001A7FFB">
      <w:pPr>
        <w:pStyle w:val="ConsPlusNormal"/>
        <w:spacing w:before="220"/>
        <w:ind w:firstLine="540"/>
        <w:jc w:val="both"/>
      </w:pPr>
      <w:r w:rsidRPr="001A7FFB">
        <w:lastRenderedPageBreak/>
        <w:t>10.21.14. Открывает расчетный, валютный и другие счета Общества в банках, заключает договоры и совершает иные сделки.</w:t>
      </w:r>
    </w:p>
    <w:p w:rsidR="001A7FFB" w:rsidRPr="001A7FFB" w:rsidRDefault="001A7FFB">
      <w:pPr>
        <w:pStyle w:val="ConsPlusNormal"/>
        <w:spacing w:before="220"/>
        <w:ind w:firstLine="540"/>
        <w:jc w:val="both"/>
      </w:pPr>
      <w:r w:rsidRPr="001A7FFB">
        <w:t>10.21.15. Утверждает договорные тарифы на услуги и продукцию Общества.</w:t>
      </w:r>
    </w:p>
    <w:p w:rsidR="001A7FFB" w:rsidRPr="001A7FFB" w:rsidRDefault="001A7FFB">
      <w:pPr>
        <w:pStyle w:val="ConsPlusNormal"/>
        <w:spacing w:before="220"/>
        <w:ind w:firstLine="540"/>
        <w:jc w:val="both"/>
      </w:pPr>
      <w:r w:rsidRPr="001A7FFB">
        <w:t>10.21.16. Организует ведение бухгалтерского учета и отчетности, организацию документооборота в Обществе.</w:t>
      </w:r>
    </w:p>
    <w:p w:rsidR="001A7FFB" w:rsidRPr="001A7FFB" w:rsidRDefault="001A7FFB">
      <w:pPr>
        <w:pStyle w:val="ConsPlusNormal"/>
        <w:spacing w:before="220"/>
        <w:ind w:firstLine="540"/>
        <w:jc w:val="both"/>
      </w:pPr>
      <w:r w:rsidRPr="001A7FFB">
        <w:t>10.21.17. Представляет на утверждение Общему собранию участников годовой отчет и баланс Общества.</w:t>
      </w:r>
    </w:p>
    <w:p w:rsidR="001A7FFB" w:rsidRPr="001A7FFB" w:rsidRDefault="001A7FFB">
      <w:pPr>
        <w:pStyle w:val="ConsPlusNormal"/>
        <w:spacing w:before="220"/>
        <w:ind w:firstLine="540"/>
        <w:jc w:val="both"/>
      </w:pPr>
      <w:r w:rsidRPr="001A7FFB">
        <w:t>10.21.18.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A7FFB" w:rsidRPr="001A7FFB" w:rsidRDefault="001A7FFB">
      <w:pPr>
        <w:pStyle w:val="ConsPlusNormal"/>
        <w:spacing w:before="220"/>
        <w:ind w:firstLine="540"/>
        <w:jc w:val="both"/>
      </w:pPr>
      <w:r w:rsidRPr="001A7FFB">
        <w:t>10.21.19. Осуществляет иные полномочия, не отнесенные Федеральным законом от 8 февраля 1998 г. N 14-ФЗ "Об обществах с ограниченной ответственностью" или Уставом Общества к компетенции Общего собрания участников Общества и Правления Общества.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11. УЧЕТ ФИНАНСОВО-ХОЗЯЙСТВЕННОЙ ДЕЯТЕЛЬНОСТИ</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11.1. Для проверки и подтверждения правильности годовых отчетов и бухгалтерских балансов Общество вправе по решению Общего собрания участников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участниками Общества.</w:t>
      </w:r>
    </w:p>
    <w:p w:rsidR="001A7FFB" w:rsidRPr="001A7FFB" w:rsidRDefault="001A7FFB">
      <w:pPr>
        <w:pStyle w:val="ConsPlusNormal"/>
        <w:spacing w:before="220"/>
        <w:ind w:firstLine="540"/>
        <w:jc w:val="both"/>
      </w:pPr>
      <w:r w:rsidRPr="001A7FFB">
        <w:t>11.2. Аудиторская проверка может быть проведена также по требованию любого участника. В случае проведения такой проверки оплата услуг аудитора осуществляется за счет участника Общества, по требованию которого она проводится.</w:t>
      </w:r>
    </w:p>
    <w:p w:rsidR="001A7FFB" w:rsidRPr="001A7FFB" w:rsidRDefault="001A7FFB">
      <w:pPr>
        <w:pStyle w:val="ConsPlusNormal"/>
        <w:spacing w:before="220"/>
        <w:ind w:firstLine="540"/>
        <w:jc w:val="both"/>
      </w:pPr>
      <w:r w:rsidRPr="001A7FFB">
        <w:t>11.3.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w:t>
      </w:r>
    </w:p>
    <w:p w:rsidR="001A7FFB" w:rsidRPr="001A7FFB" w:rsidRDefault="001A7FFB">
      <w:pPr>
        <w:pStyle w:val="ConsPlusNormal"/>
        <w:spacing w:before="220"/>
        <w:ind w:firstLine="540"/>
        <w:jc w:val="both"/>
      </w:pPr>
      <w:r w:rsidRPr="001A7FFB">
        <w:t>11.4. Аудитор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не вправе утверждать годовые отчеты и бухгалтерские балансы Общества при отсутствии заключений аудитора.</w:t>
      </w:r>
    </w:p>
    <w:p w:rsidR="001A7FFB" w:rsidRPr="001A7FFB" w:rsidRDefault="001A7FFB">
      <w:pPr>
        <w:pStyle w:val="ConsPlusNormal"/>
        <w:spacing w:before="220"/>
        <w:ind w:firstLine="540"/>
        <w:jc w:val="both"/>
      </w:pPr>
      <w:r w:rsidRPr="001A7FFB">
        <w:t>11.5. Аудитор вправе привлекать к своей работе экспертов и консультантов, работа которых оплачивается за счет Общества.</w:t>
      </w:r>
    </w:p>
    <w:p w:rsidR="001A7FFB" w:rsidRPr="001A7FFB" w:rsidRDefault="001A7FFB">
      <w:pPr>
        <w:pStyle w:val="ConsPlusNormal"/>
        <w:spacing w:before="220"/>
        <w:ind w:firstLine="540"/>
        <w:jc w:val="both"/>
      </w:pPr>
      <w:r w:rsidRPr="001A7FFB">
        <w:t>11.6. Аудитор обязан потребовать созыва внеочередного Общего собрания участников, если возникла серьезная угроза интересам Общества.</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12. ПОРЯДОК ХРАНЕНИЯ ДОКУМЕНТОВ ОБЩЕСТВА.</w:t>
      </w:r>
    </w:p>
    <w:p w:rsidR="001A7FFB" w:rsidRPr="001A7FFB" w:rsidRDefault="001A7FFB">
      <w:pPr>
        <w:pStyle w:val="ConsPlusNormal"/>
        <w:jc w:val="center"/>
      </w:pPr>
      <w:r w:rsidRPr="001A7FFB">
        <w:t>ПОРЯДОК ПРЕДОСТАВЛЕНИЯ ИНФОРМАЦИИ УЧАСТНИКУ ОБЩЕСТВА</w:t>
      </w:r>
    </w:p>
    <w:p w:rsidR="001A7FFB" w:rsidRPr="001A7FFB" w:rsidRDefault="001A7FFB">
      <w:pPr>
        <w:pStyle w:val="ConsPlusNormal"/>
        <w:jc w:val="center"/>
      </w:pPr>
      <w:r w:rsidRPr="001A7FFB">
        <w:t>И ДРУГИМ ЛИЦАМ</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12.1. Организацию документооборота в Обществе осуществляет Генеральный директор Общества. Генеральный директор и главный бухгалтер Общества несут личную ответственность за соблюдение порядка ведения, достоверность учета и отчетности.</w:t>
      </w:r>
    </w:p>
    <w:p w:rsidR="001A7FFB" w:rsidRPr="001A7FFB" w:rsidRDefault="001A7FFB">
      <w:pPr>
        <w:pStyle w:val="ConsPlusNormal"/>
        <w:spacing w:before="220"/>
        <w:ind w:firstLine="540"/>
        <w:jc w:val="both"/>
      </w:pPr>
      <w:bookmarkStart w:id="11" w:name="P258"/>
      <w:bookmarkEnd w:id="11"/>
      <w:r w:rsidRPr="001A7FFB">
        <w:t>12.2. По месту нахождения Общества Общество хранит следующие документы:</w:t>
      </w:r>
    </w:p>
    <w:p w:rsidR="001A7FFB" w:rsidRPr="001A7FFB" w:rsidRDefault="001A7FFB">
      <w:pPr>
        <w:pStyle w:val="ConsPlusNormal"/>
        <w:spacing w:before="220"/>
        <w:ind w:firstLine="540"/>
        <w:jc w:val="both"/>
      </w:pPr>
      <w:r w:rsidRPr="001A7FFB">
        <w:lastRenderedPageBreak/>
        <w:t>- Устав Общества, а также внесенные в Устав Общества и зарегистрированные в установленном порядке изменения и дополнения;</w:t>
      </w:r>
    </w:p>
    <w:p w:rsidR="001A7FFB" w:rsidRPr="001A7FFB" w:rsidRDefault="001A7FFB">
      <w:pPr>
        <w:pStyle w:val="ConsPlusNormal"/>
        <w:spacing w:before="220"/>
        <w:ind w:firstLine="540"/>
        <w:jc w:val="both"/>
      </w:pPr>
      <w:r w:rsidRPr="001A7FFB">
        <w:t xml:space="preserve">- протокол (протоколы) Общего собрания учредителей Общества, содержащий решение о создании Общества и об утверждении денежной оценки </w:t>
      </w:r>
      <w:proofErr w:type="spellStart"/>
      <w:r w:rsidRPr="001A7FFB">
        <w:t>неденежных</w:t>
      </w:r>
      <w:proofErr w:type="spellEnd"/>
      <w:r w:rsidRPr="001A7FFB">
        <w:t xml:space="preserve"> вкладов в уставный капитал, а также иные решения, связанные с созданием Общества;</w:t>
      </w:r>
    </w:p>
    <w:p w:rsidR="001A7FFB" w:rsidRPr="001A7FFB" w:rsidRDefault="001A7FFB">
      <w:pPr>
        <w:pStyle w:val="ConsPlusNormal"/>
        <w:spacing w:before="220"/>
        <w:ind w:firstLine="540"/>
        <w:jc w:val="both"/>
      </w:pPr>
      <w:r w:rsidRPr="001A7FFB">
        <w:t>- документ, подтверждающий государственную регистрацию Общества;</w:t>
      </w:r>
    </w:p>
    <w:p w:rsidR="001A7FFB" w:rsidRPr="001A7FFB" w:rsidRDefault="001A7FFB">
      <w:pPr>
        <w:pStyle w:val="ConsPlusNormal"/>
        <w:spacing w:before="220"/>
        <w:ind w:firstLine="540"/>
        <w:jc w:val="both"/>
      </w:pPr>
      <w:r w:rsidRPr="001A7FFB">
        <w:t>- документы, подтверждающие права Общества на имущество, находящееся на его балансе;</w:t>
      </w:r>
    </w:p>
    <w:p w:rsidR="001A7FFB" w:rsidRPr="001A7FFB" w:rsidRDefault="001A7FFB">
      <w:pPr>
        <w:pStyle w:val="ConsPlusNormal"/>
        <w:spacing w:before="220"/>
        <w:ind w:firstLine="540"/>
        <w:jc w:val="both"/>
      </w:pPr>
      <w:r w:rsidRPr="001A7FFB">
        <w:t>- внутренние документы;</w:t>
      </w:r>
    </w:p>
    <w:p w:rsidR="001A7FFB" w:rsidRPr="001A7FFB" w:rsidRDefault="001A7FFB">
      <w:pPr>
        <w:pStyle w:val="ConsPlusNormal"/>
        <w:spacing w:before="220"/>
        <w:ind w:firstLine="540"/>
        <w:jc w:val="both"/>
      </w:pPr>
      <w:r w:rsidRPr="001A7FFB">
        <w:t>- положения о филиалах и представительствах;</w:t>
      </w:r>
    </w:p>
    <w:p w:rsidR="001A7FFB" w:rsidRPr="001A7FFB" w:rsidRDefault="001A7FFB">
      <w:pPr>
        <w:pStyle w:val="ConsPlusNormal"/>
        <w:spacing w:before="220"/>
        <w:ind w:firstLine="540"/>
        <w:jc w:val="both"/>
      </w:pPr>
      <w:r w:rsidRPr="001A7FFB">
        <w:t>- документы, связанные с эмиссией облигаций и иных эмиссионных ценных бумаг;</w:t>
      </w:r>
    </w:p>
    <w:p w:rsidR="001A7FFB" w:rsidRPr="001A7FFB" w:rsidRDefault="001A7FFB">
      <w:pPr>
        <w:pStyle w:val="ConsPlusNormal"/>
        <w:spacing w:before="220"/>
        <w:ind w:firstLine="540"/>
        <w:jc w:val="both"/>
      </w:pPr>
      <w:r w:rsidRPr="001A7FFB">
        <w:t>- протоколы Общих собраний участников Общества, заседаний Правления и Ревизионной комиссии (Ревизора);</w:t>
      </w:r>
    </w:p>
    <w:p w:rsidR="001A7FFB" w:rsidRPr="001A7FFB" w:rsidRDefault="001A7FFB">
      <w:pPr>
        <w:pStyle w:val="ConsPlusNormal"/>
        <w:spacing w:before="220"/>
        <w:ind w:firstLine="540"/>
        <w:jc w:val="both"/>
      </w:pPr>
      <w:r w:rsidRPr="001A7FFB">
        <w:t>- заключения Ревизионной комиссии (Ревизора) Общества, аудитора, государственных и муниципальных органов финансового контроля;</w:t>
      </w:r>
    </w:p>
    <w:p w:rsidR="001A7FFB" w:rsidRPr="001A7FFB" w:rsidRDefault="001A7FFB">
      <w:pPr>
        <w:pStyle w:val="ConsPlusNormal"/>
        <w:spacing w:before="220"/>
        <w:ind w:firstLine="540"/>
        <w:jc w:val="both"/>
      </w:pPr>
      <w:r w:rsidRPr="001A7FFB">
        <w:t xml:space="preserve">- списки </w:t>
      </w:r>
      <w:proofErr w:type="spellStart"/>
      <w:r w:rsidRPr="001A7FFB">
        <w:t>аффилированных</w:t>
      </w:r>
      <w:proofErr w:type="spellEnd"/>
      <w:r w:rsidRPr="001A7FFB">
        <w:t xml:space="preserve"> лиц Общества;</w:t>
      </w:r>
    </w:p>
    <w:p w:rsidR="001A7FFB" w:rsidRPr="001A7FFB" w:rsidRDefault="001A7FFB">
      <w:pPr>
        <w:pStyle w:val="ConsPlusNormal"/>
        <w:spacing w:before="220"/>
        <w:ind w:firstLine="540"/>
        <w:jc w:val="both"/>
      </w:pPr>
      <w:r w:rsidRPr="001A7FFB">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Общего собрания участников и исполнительного органа Общества.</w:t>
      </w:r>
    </w:p>
    <w:p w:rsidR="001A7FFB" w:rsidRPr="001A7FFB" w:rsidRDefault="001A7FFB">
      <w:pPr>
        <w:pStyle w:val="ConsPlusNormal"/>
        <w:spacing w:before="220"/>
        <w:ind w:firstLine="540"/>
        <w:jc w:val="both"/>
      </w:pPr>
      <w:bookmarkStart w:id="12" w:name="P270"/>
      <w:bookmarkEnd w:id="12"/>
      <w:r w:rsidRPr="001A7FFB">
        <w:t>12.3. Общество обязано обеспечивать участникам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1A7FFB" w:rsidRPr="001A7FFB" w:rsidRDefault="001A7FFB">
      <w:pPr>
        <w:pStyle w:val="ConsPlusNormal"/>
        <w:spacing w:before="220"/>
        <w:ind w:firstLine="540"/>
        <w:jc w:val="both"/>
      </w:pPr>
      <w:r w:rsidRPr="001A7FFB">
        <w:t>12.4. Общество по требованию участника Общества обязано обеспечить ему доступ к документам, предусмотренным п. п. 12.2 и 12.3 настоящего Устава.</w:t>
      </w:r>
    </w:p>
    <w:p w:rsidR="001A7FFB" w:rsidRPr="001A7FFB" w:rsidRDefault="001A7FFB">
      <w:pPr>
        <w:pStyle w:val="ConsPlusNormal"/>
        <w:spacing w:before="220"/>
        <w:ind w:firstLine="540"/>
        <w:jc w:val="both"/>
      </w:pPr>
      <w:r w:rsidRPr="001A7FFB">
        <w:t>В течение 3 (трех) рабочих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1A7FFB" w:rsidRPr="001A7FFB" w:rsidRDefault="001A7FFB">
      <w:pPr>
        <w:pStyle w:val="ConsPlusNormal"/>
        <w:spacing w:before="220"/>
        <w:ind w:firstLine="540"/>
        <w:jc w:val="both"/>
      </w:pPr>
      <w:r w:rsidRPr="001A7FFB">
        <w:t>12.5. Документы постоянного хранения, имеющие научно-историческое значение, передаются на государственное хранение в государственные архивные учреждения. Передача и упорядочение документов осуществляются за счет средств Общества в соответствии с требованиями архивных органов.</w:t>
      </w:r>
    </w:p>
    <w:p w:rsidR="001A7FFB" w:rsidRPr="001A7FFB" w:rsidRDefault="001A7FFB">
      <w:pPr>
        <w:pStyle w:val="ConsPlusNormal"/>
        <w:spacing w:before="220"/>
        <w:ind w:firstLine="540"/>
        <w:jc w:val="both"/>
      </w:pPr>
      <w:r w:rsidRPr="001A7FFB">
        <w:t>12.6. Ознакомление с документами, относящимися к коммерческой тайне, а также порядок предоставления информации Обществом участникам и другим лицам регулируются Положением, утверждаемым Общим собранием участников.</w:t>
      </w:r>
    </w:p>
    <w:p w:rsidR="001A7FFB" w:rsidRPr="001A7FFB" w:rsidRDefault="001A7FFB">
      <w:pPr>
        <w:pStyle w:val="ConsPlusNormal"/>
        <w:spacing w:before="220"/>
        <w:ind w:firstLine="540"/>
        <w:jc w:val="both"/>
      </w:pPr>
      <w:r w:rsidRPr="001A7FFB">
        <w:t>12.7.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1A7FFB" w:rsidRPr="001A7FFB" w:rsidRDefault="001A7FFB">
      <w:pPr>
        <w:pStyle w:val="ConsPlusNormal"/>
        <w:spacing w:before="220"/>
        <w:ind w:firstLine="540"/>
        <w:jc w:val="both"/>
      </w:pPr>
      <w:r w:rsidRPr="001A7FFB">
        <w:t xml:space="preserve">12.8. Финансовый год Общества совпадает с календарным годом. Первый финансовый год </w:t>
      </w:r>
      <w:r w:rsidRPr="001A7FFB">
        <w:lastRenderedPageBreak/>
        <w:t>заканчивается ____ г.</w:t>
      </w:r>
    </w:p>
    <w:p w:rsidR="001A7FFB" w:rsidRPr="001A7FFB" w:rsidRDefault="001A7FFB">
      <w:pPr>
        <w:pStyle w:val="ConsPlusNormal"/>
        <w:spacing w:before="220"/>
        <w:ind w:firstLine="540"/>
        <w:jc w:val="both"/>
      </w:pPr>
      <w:r w:rsidRPr="001A7FFB">
        <w:t>12.9. Генеральный директор Общества несет ответственность за соблюдение порядка ведения, достоверность учета и отчетности.</w:t>
      </w:r>
    </w:p>
    <w:p w:rsidR="001A7FFB" w:rsidRPr="001A7FFB" w:rsidRDefault="001A7FFB">
      <w:pPr>
        <w:pStyle w:val="ConsPlusNormal"/>
        <w:spacing w:before="220"/>
        <w:ind w:firstLine="540"/>
        <w:jc w:val="both"/>
      </w:pPr>
      <w:r w:rsidRPr="001A7FFB">
        <w:t>12.10.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13. РАСПРЕДЕЛЕНИЕ ПРИБЫЛИ</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13.1. Общее собрание участников Общества вправе ежеквартально, раз в полгода или раз в год принимать решение о распределении чистой прибыли Общества.</w:t>
      </w:r>
    </w:p>
    <w:p w:rsidR="001A7FFB" w:rsidRPr="001A7FFB" w:rsidRDefault="001A7FFB">
      <w:pPr>
        <w:pStyle w:val="ConsPlusNormal"/>
        <w:spacing w:before="220"/>
        <w:ind w:firstLine="540"/>
        <w:jc w:val="both"/>
      </w:pPr>
      <w:r w:rsidRPr="001A7FFB">
        <w:t>13.2.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1A7FFB" w:rsidRPr="001A7FFB" w:rsidRDefault="001A7FFB">
      <w:pPr>
        <w:pStyle w:val="ConsPlusNormal"/>
        <w:spacing w:before="220"/>
        <w:ind w:firstLine="540"/>
        <w:jc w:val="both"/>
      </w:pPr>
      <w:r w:rsidRPr="001A7FFB">
        <w:t>- если на момент выплаты Общество отвечает признакам несостоятельности (банкротства) в соответствии с Федеральным законом от 26 октября 2002 г. N 127-ФЗ "О несостоятельности (банкротстве)" или если указанные признаки появятся у Общества в результате выплаты;</w:t>
      </w:r>
    </w:p>
    <w:p w:rsidR="001A7FFB" w:rsidRPr="001A7FFB" w:rsidRDefault="001A7FFB">
      <w:pPr>
        <w:pStyle w:val="ConsPlusNormal"/>
        <w:spacing w:before="220"/>
        <w:ind w:firstLine="540"/>
        <w:jc w:val="both"/>
      </w:pPr>
      <w:r w:rsidRPr="001A7FFB">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A7FFB" w:rsidRPr="001A7FFB" w:rsidRDefault="001A7FFB">
      <w:pPr>
        <w:pStyle w:val="ConsPlusNormal"/>
        <w:spacing w:before="220"/>
        <w:ind w:firstLine="540"/>
        <w:jc w:val="both"/>
      </w:pPr>
      <w:r w:rsidRPr="001A7FFB">
        <w:t>- в иных случаях, предусмотренных федеральными законами.</w:t>
      </w:r>
    </w:p>
    <w:p w:rsidR="001A7FFB" w:rsidRPr="001A7FFB" w:rsidRDefault="001A7FFB">
      <w:pPr>
        <w:pStyle w:val="ConsPlusNormal"/>
        <w:spacing w:before="220"/>
        <w:ind w:firstLine="540"/>
        <w:jc w:val="both"/>
      </w:pPr>
      <w:r w:rsidRPr="001A7FFB">
        <w:t>13.3. Общество не вправе выплачивать участнику Общества прибыль, решение о распределении которой принято:</w:t>
      </w:r>
    </w:p>
    <w:p w:rsidR="001A7FFB" w:rsidRPr="001A7FFB" w:rsidRDefault="001A7FFB">
      <w:pPr>
        <w:pStyle w:val="ConsPlusNormal"/>
        <w:spacing w:before="220"/>
        <w:ind w:firstLine="540"/>
        <w:jc w:val="both"/>
      </w:pPr>
      <w:r w:rsidRPr="001A7FFB">
        <w:t>- если на момент выплаты Общество отвечает признакам несостоятельности (банкротства) в соответствии с Федеральным законом от 26 октября 2002 г. N 127-ФЗ "О несостоятельности (банкротстве)" или если указанные признаки появятся у Общества в результате выплаты;</w:t>
      </w:r>
    </w:p>
    <w:p w:rsidR="001A7FFB" w:rsidRPr="001A7FFB" w:rsidRDefault="001A7FFB">
      <w:pPr>
        <w:pStyle w:val="ConsPlusNormal"/>
        <w:spacing w:before="220"/>
        <w:ind w:firstLine="540"/>
        <w:jc w:val="both"/>
      </w:pPr>
      <w:r w:rsidRPr="001A7FFB">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1A7FFB" w:rsidRPr="001A7FFB" w:rsidRDefault="001A7FFB">
      <w:pPr>
        <w:pStyle w:val="ConsPlusNormal"/>
        <w:spacing w:before="220"/>
        <w:ind w:firstLine="540"/>
        <w:jc w:val="both"/>
      </w:pPr>
      <w:r w:rsidRPr="001A7FFB">
        <w:t>- в иных случаях, предусмотренных федеральными законами. 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1A7FFB" w:rsidRPr="001A7FFB" w:rsidRDefault="001A7FFB">
      <w:pPr>
        <w:pStyle w:val="ConsPlusNormal"/>
        <w:spacing w:before="220"/>
        <w:ind w:firstLine="540"/>
        <w:jc w:val="both"/>
      </w:pPr>
      <w:r w:rsidRPr="001A7FFB">
        <w:t>13.4. Часть чистой прибыли, подлежащей распределению, распределяется одним из следующих способов:</w:t>
      </w:r>
    </w:p>
    <w:p w:rsidR="001A7FFB" w:rsidRPr="001A7FFB" w:rsidRDefault="001A7FFB">
      <w:pPr>
        <w:pStyle w:val="ConsPlusNormal"/>
        <w:spacing w:before="220"/>
        <w:ind w:firstLine="540"/>
        <w:jc w:val="both"/>
      </w:pPr>
      <w:r w:rsidRPr="001A7FFB">
        <w:t>- пропорционально доле каждого участника Общества;</w:t>
      </w:r>
    </w:p>
    <w:p w:rsidR="001A7FFB" w:rsidRPr="001A7FFB" w:rsidRDefault="001A7FFB">
      <w:pPr>
        <w:pStyle w:val="ConsPlusNormal"/>
        <w:spacing w:before="220"/>
        <w:ind w:firstLine="540"/>
        <w:jc w:val="both"/>
      </w:pPr>
      <w:r w:rsidRPr="001A7FFB">
        <w:t>- в зависимости от степени участия каждого участника в работе органов Общества;</w:t>
      </w:r>
    </w:p>
    <w:p w:rsidR="001A7FFB" w:rsidRPr="001A7FFB" w:rsidRDefault="001A7FFB">
      <w:pPr>
        <w:pStyle w:val="ConsPlusNormal"/>
        <w:spacing w:before="220"/>
        <w:ind w:firstLine="540"/>
        <w:jc w:val="both"/>
      </w:pPr>
      <w:r w:rsidRPr="001A7FFB">
        <w:t>- в зависимости от конкретных условий, связанных с получением Обществом прибыли (размеров прибыли, сроков реализации продукции и т.п.);</w:t>
      </w:r>
    </w:p>
    <w:p w:rsidR="001A7FFB" w:rsidRPr="001A7FFB" w:rsidRDefault="001A7FFB">
      <w:pPr>
        <w:pStyle w:val="ConsPlusNormal"/>
        <w:spacing w:before="220"/>
        <w:ind w:firstLine="540"/>
        <w:jc w:val="both"/>
      </w:pPr>
      <w:r w:rsidRPr="001A7FFB">
        <w:t>- в соответствии с точным определением доли каждого участника Общества в соответствии с решением, принятым на Общем собрании участников Общества;</w:t>
      </w:r>
    </w:p>
    <w:p w:rsidR="001A7FFB" w:rsidRPr="001A7FFB" w:rsidRDefault="001A7FFB">
      <w:pPr>
        <w:pStyle w:val="ConsPlusNormal"/>
        <w:spacing w:before="220"/>
        <w:ind w:firstLine="540"/>
        <w:jc w:val="both"/>
      </w:pPr>
      <w:r w:rsidRPr="001A7FFB">
        <w:t>- ________________________________________.</w:t>
      </w:r>
    </w:p>
    <w:p w:rsidR="001A7FFB" w:rsidRPr="001A7FFB" w:rsidRDefault="001A7FFB">
      <w:pPr>
        <w:pStyle w:val="ConsPlusNormal"/>
        <w:spacing w:before="220"/>
        <w:ind w:firstLine="540"/>
        <w:jc w:val="both"/>
      </w:pPr>
      <w:r w:rsidRPr="001A7FFB">
        <w:t>13.5. Срок выплаты части распределенной прибыли составляет 30 дней со дня принятия решения о распределении прибыли.</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14. ИМУЩЕСТВО ОБЩЕСТВА</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14.1. Имущество Общества образуется за счет вкладов в уставный капитал, а также за счет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1A7FFB" w:rsidRPr="001A7FFB" w:rsidRDefault="001A7FFB">
      <w:pPr>
        <w:pStyle w:val="ConsPlusNormal"/>
        <w:spacing w:before="220"/>
        <w:ind w:firstLine="540"/>
        <w:jc w:val="both"/>
      </w:pPr>
      <w:r w:rsidRPr="001A7FFB">
        <w:t>- уставный капитал Общества;</w:t>
      </w:r>
    </w:p>
    <w:p w:rsidR="001A7FFB" w:rsidRPr="001A7FFB" w:rsidRDefault="001A7FFB">
      <w:pPr>
        <w:pStyle w:val="ConsPlusNormal"/>
        <w:spacing w:before="220"/>
        <w:ind w:firstLine="540"/>
        <w:jc w:val="both"/>
      </w:pPr>
      <w:r w:rsidRPr="001A7FFB">
        <w:t>- доходы, получаемые от оказываемых Обществом услуг;</w:t>
      </w:r>
    </w:p>
    <w:p w:rsidR="001A7FFB" w:rsidRPr="001A7FFB" w:rsidRDefault="001A7FFB">
      <w:pPr>
        <w:pStyle w:val="ConsPlusNormal"/>
        <w:spacing w:before="220"/>
        <w:ind w:firstLine="540"/>
        <w:jc w:val="both"/>
      </w:pPr>
      <w:r w:rsidRPr="001A7FFB">
        <w:t>- кредиты банков и других кредиторов;</w:t>
      </w:r>
    </w:p>
    <w:p w:rsidR="001A7FFB" w:rsidRPr="001A7FFB" w:rsidRDefault="001A7FFB">
      <w:pPr>
        <w:pStyle w:val="ConsPlusNormal"/>
        <w:spacing w:before="220"/>
        <w:ind w:firstLine="540"/>
        <w:jc w:val="both"/>
      </w:pPr>
      <w:r w:rsidRPr="001A7FFB">
        <w:t>- вклады участников;</w:t>
      </w:r>
    </w:p>
    <w:p w:rsidR="001A7FFB" w:rsidRPr="001A7FFB" w:rsidRDefault="001A7FFB">
      <w:pPr>
        <w:pStyle w:val="ConsPlusNormal"/>
        <w:spacing w:before="220"/>
        <w:ind w:firstLine="540"/>
        <w:jc w:val="both"/>
      </w:pPr>
      <w:r w:rsidRPr="001A7FFB">
        <w:t>- иные источники, не запрещенные законодательством Российской Федерации.</w:t>
      </w:r>
    </w:p>
    <w:p w:rsidR="001A7FFB" w:rsidRPr="001A7FFB" w:rsidRDefault="001A7FFB">
      <w:pPr>
        <w:pStyle w:val="ConsPlusNormal"/>
        <w:spacing w:before="220"/>
        <w:ind w:firstLine="540"/>
        <w:jc w:val="both"/>
      </w:pPr>
      <w:r w:rsidRPr="001A7FFB">
        <w:t>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1A7FFB" w:rsidRPr="001A7FFB" w:rsidRDefault="001A7FFB">
      <w:pPr>
        <w:pStyle w:val="ConsPlusNormal"/>
        <w:spacing w:before="220"/>
        <w:ind w:firstLine="540"/>
        <w:jc w:val="both"/>
      </w:pPr>
      <w:r w:rsidRPr="001A7FFB">
        <w:t>14.2. В Обществе может формироваться резервный фонд.</w:t>
      </w:r>
    </w:p>
    <w:p w:rsidR="001A7FFB" w:rsidRPr="001A7FFB" w:rsidRDefault="001A7FFB">
      <w:pPr>
        <w:pStyle w:val="ConsPlusNormal"/>
        <w:spacing w:before="220"/>
        <w:ind w:firstLine="540"/>
        <w:jc w:val="both"/>
      </w:pPr>
      <w:r w:rsidRPr="001A7FFB">
        <w:t>Резервный фонд образуется за счет ежегодных отчислений в размере не более ___% от чистой прибыли до тех пор, пока сумма резервного фонда не достигнет 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1A7FFB" w:rsidRPr="001A7FFB" w:rsidRDefault="001A7FFB">
      <w:pPr>
        <w:pStyle w:val="ConsPlusNormal"/>
        <w:spacing w:before="220"/>
        <w:ind w:firstLine="540"/>
        <w:jc w:val="both"/>
      </w:pPr>
      <w:r w:rsidRPr="001A7FFB">
        <w:t>Резервный фонд предназначен для покрытия убытков Общества и не может быть использован для иных целей.</w:t>
      </w:r>
    </w:p>
    <w:p w:rsidR="001A7FFB" w:rsidRPr="001A7FFB" w:rsidRDefault="001A7FFB">
      <w:pPr>
        <w:pStyle w:val="ConsPlusNormal"/>
        <w:spacing w:before="220"/>
        <w:ind w:firstLine="540"/>
        <w:jc w:val="both"/>
      </w:pPr>
      <w:r w:rsidRPr="001A7FFB">
        <w:t>14.3.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1A7FFB" w:rsidRPr="001A7FFB" w:rsidRDefault="001A7FFB">
      <w:pPr>
        <w:pStyle w:val="ConsPlusNormal"/>
        <w:spacing w:before="220"/>
        <w:ind w:firstLine="540"/>
        <w:jc w:val="both"/>
      </w:pPr>
      <w:r w:rsidRPr="001A7FFB">
        <w:t>14.4.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1A7FFB" w:rsidRPr="001A7FFB" w:rsidRDefault="001A7FFB">
      <w:pPr>
        <w:pStyle w:val="ConsPlusNormal"/>
        <w:spacing w:before="220"/>
        <w:ind w:firstLine="540"/>
        <w:jc w:val="both"/>
      </w:pPr>
      <w:r w:rsidRPr="001A7FFB">
        <w:t>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в порядке и в срок, которые предусмотрены Федеральным законом от 8 февраля 1998 г. N 14-ФЗ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
    <w:p w:rsidR="001A7FFB" w:rsidRPr="001A7FFB" w:rsidRDefault="001A7FFB">
      <w:pPr>
        <w:pStyle w:val="ConsPlusNormal"/>
        <w:spacing w:before="220"/>
        <w:ind w:firstLine="540"/>
        <w:jc w:val="both"/>
      </w:pPr>
      <w:r w:rsidRPr="001A7FFB">
        <w:t>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A7FFB" w:rsidRPr="001A7FFB" w:rsidRDefault="001A7FFB">
      <w:pPr>
        <w:pStyle w:val="ConsPlusNormal"/>
        <w:spacing w:before="220"/>
        <w:ind w:firstLine="540"/>
        <w:jc w:val="both"/>
      </w:pPr>
      <w:r w:rsidRPr="001A7FFB">
        <w:t>14.5. Имущество Общества может быть изъято только по вступившему в законную силу решению суда.</w:t>
      </w:r>
    </w:p>
    <w:p w:rsidR="001A7FFB" w:rsidRPr="001A7FFB" w:rsidRDefault="001A7FFB">
      <w:pPr>
        <w:pStyle w:val="ConsPlusNormal"/>
        <w:spacing w:before="220"/>
        <w:ind w:firstLine="540"/>
        <w:jc w:val="both"/>
      </w:pPr>
      <w:r w:rsidRPr="001A7FFB">
        <w:t>14.6.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1A7FFB" w:rsidRPr="001A7FFB" w:rsidRDefault="001A7FFB">
      <w:pPr>
        <w:pStyle w:val="ConsPlusNormal"/>
        <w:spacing w:before="220"/>
        <w:ind w:firstLine="540"/>
        <w:jc w:val="both"/>
      </w:pPr>
      <w:r w:rsidRPr="001A7FFB">
        <w:t xml:space="preserve">14.7. Общество осуществляет учет результатов работ, ведет оперативный, бухгалтерский и </w:t>
      </w:r>
      <w:r w:rsidRPr="001A7FFB">
        <w:lastRenderedPageBreak/>
        <w:t>статистический учет по нормам, действующим в Российской Федерации.</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15. РЕОРГАНИЗАЦИЯ И ЛИКВИДАЦИЯ</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15.1. Общество может быть добровольно реорганизовано в порядке, предусмотренном ст. 51 - 56 Федерального закона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Другие основания и порядок реорганизации Общества определяются ст. 57 - 60, 92 Гражданского кодекса РФ и иными федеральными законами.</w:t>
      </w:r>
    </w:p>
    <w:p w:rsidR="001A7FFB" w:rsidRPr="001A7FFB" w:rsidRDefault="001A7FFB">
      <w:pPr>
        <w:pStyle w:val="ConsPlusNormal"/>
        <w:spacing w:before="220"/>
        <w:ind w:firstLine="540"/>
        <w:jc w:val="both"/>
      </w:pPr>
      <w:r w:rsidRPr="001A7FFB">
        <w:t>15.2. Общество может быть ликвидировано добровольно в порядке, установленном ст. 61 - 64, 92 Гражданского кодекса РФ, с учетом требований ст. 57 - 58 Федерального закона от 8 февраля 1998 г. N 14-ФЗ "Об обществах с ограниченной ответственностью".</w:t>
      </w:r>
    </w:p>
    <w:p w:rsidR="001A7FFB" w:rsidRPr="001A7FFB" w:rsidRDefault="001A7FFB">
      <w:pPr>
        <w:pStyle w:val="ConsPlusNormal"/>
        <w:spacing w:before="220"/>
        <w:ind w:firstLine="540"/>
        <w:jc w:val="both"/>
      </w:pPr>
      <w:r w:rsidRPr="001A7FFB">
        <w:t>15.3. Общество может быть ликвидировано по решению суда по основаниям, предусмотренным Гражданским кодексом РФ и другим действующим законодательством РФ.</w:t>
      </w:r>
    </w:p>
    <w:p w:rsidR="001A7FFB" w:rsidRPr="001A7FFB" w:rsidRDefault="001A7FFB">
      <w:pPr>
        <w:pStyle w:val="ConsPlusNormal"/>
        <w:spacing w:before="220"/>
        <w:ind w:firstLine="540"/>
        <w:jc w:val="both"/>
      </w:pPr>
      <w:r w:rsidRPr="001A7FFB">
        <w:t>15.4. При отсутствии правопреемника документы постоянного хранения, документы по личному составу (приказы, личные дела, лицевые счета и т.п.) передаются на хранение в архив г. Москвы,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1A7FFB" w:rsidRPr="001A7FFB" w:rsidRDefault="001A7FFB">
      <w:pPr>
        <w:pStyle w:val="ConsPlusNormal"/>
        <w:ind w:firstLine="540"/>
        <w:jc w:val="both"/>
      </w:pPr>
    </w:p>
    <w:p w:rsidR="001A7FFB" w:rsidRPr="001A7FFB" w:rsidRDefault="001A7FFB">
      <w:pPr>
        <w:pStyle w:val="ConsPlusNormal"/>
        <w:jc w:val="center"/>
        <w:outlineLvl w:val="0"/>
      </w:pPr>
      <w:r w:rsidRPr="001A7FFB">
        <w:t>16. ЗАКЛЮЧИТЕЛЬНЫЕ ПОЛОЖЕНИЯ</w:t>
      </w:r>
    </w:p>
    <w:p w:rsidR="001A7FFB" w:rsidRPr="001A7FFB" w:rsidRDefault="001A7FFB">
      <w:pPr>
        <w:pStyle w:val="ConsPlusNormal"/>
        <w:ind w:firstLine="540"/>
        <w:jc w:val="both"/>
      </w:pPr>
    </w:p>
    <w:p w:rsidR="001A7FFB" w:rsidRPr="001A7FFB" w:rsidRDefault="001A7FFB">
      <w:pPr>
        <w:pStyle w:val="ConsPlusNormal"/>
        <w:ind w:firstLine="540"/>
        <w:jc w:val="both"/>
      </w:pPr>
      <w:r w:rsidRPr="001A7FFB">
        <w:t>16.1. Настоящий Устав Общества подлежит государственной регистрации в установленном законом порядке.</w:t>
      </w:r>
    </w:p>
    <w:p w:rsidR="001A7FFB" w:rsidRPr="001A7FFB" w:rsidRDefault="001A7FFB">
      <w:pPr>
        <w:pStyle w:val="ConsPlusNormal"/>
        <w:spacing w:before="220"/>
        <w:ind w:firstLine="540"/>
        <w:jc w:val="both"/>
      </w:pPr>
      <w:r w:rsidRPr="001A7FFB">
        <w:t>16.2. Настоящий Устав Общества может быть изменен или дополнен по решению Общего собрания участников Общества.</w:t>
      </w:r>
    </w:p>
    <w:p w:rsidR="001A7FFB" w:rsidRPr="001A7FFB" w:rsidRDefault="001A7FFB">
      <w:pPr>
        <w:pStyle w:val="ConsPlusNormal"/>
        <w:spacing w:before="220"/>
        <w:ind w:firstLine="540"/>
        <w:jc w:val="both"/>
      </w:pPr>
      <w:r w:rsidRPr="001A7FFB">
        <w:t>16.3. 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РФ.</w:t>
      </w:r>
    </w:p>
    <w:p w:rsidR="001A7FFB" w:rsidRPr="001A7FFB" w:rsidRDefault="001A7FFB">
      <w:pPr>
        <w:pStyle w:val="ConsPlusNormal"/>
        <w:ind w:firstLine="540"/>
        <w:jc w:val="both"/>
      </w:pPr>
    </w:p>
    <w:p w:rsidR="001C1BAE" w:rsidRPr="001A7FFB" w:rsidRDefault="001C1BAE"/>
    <w:sectPr w:rsidR="001C1BAE" w:rsidRPr="001A7FFB" w:rsidSect="002766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1A7FFB"/>
    <w:rsid w:val="001A7FFB"/>
    <w:rsid w:val="001C1BAE"/>
    <w:rsid w:val="00F73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F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7F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7475</Words>
  <Characters>42611</Characters>
  <Application>Microsoft Office Word</Application>
  <DocSecurity>0</DocSecurity>
  <Lines>355</Lines>
  <Paragraphs>99</Paragraphs>
  <ScaleCrop>false</ScaleCrop>
  <Company/>
  <LinksUpToDate>false</LinksUpToDate>
  <CharactersWithSpaces>49987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2019-03-15T04:39:00Z</dcterms:created>
  <dcterms:modified xsi:type="dcterms:W3CDTF">2019-03-15T04:45:00Z</dcterms:modified>
</cp:coreProperties>
</file>