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5543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Договор оказания юридических услуг</w:t>
      </w:r>
    </w:p>
    <w:tbl>
      <w:tblPr>
        <w:tblStyle w:val="a"/>
        <w:tblW w:w="5000" w:type="pct"/>
        <w:tblCellSpacing w:w="15" w:type="dxa"/>
        <w:tblInd w:w="0" w:type="dxa"/>
        <w:tblLook w:val="04A0" w:firstRow="1" w:lastRow="0" w:firstColumn="1" w:lastColumn="0" w:noHBand="0" w:noVBand="1"/>
      </w:tblPr>
      <w:tblGrid>
        <w:gridCol w:w="4528"/>
        <w:gridCol w:w="4917"/>
      </w:tblGrid>
      <w:tr w:rsidR="00000000">
        <w:trPr>
          <w:tblCellSpacing w:w="15" w:type="dxa"/>
        </w:trPr>
        <w:tc>
          <w:tcPr>
            <w:tcW w:w="5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85543">
            <w:pPr>
              <w:pStyle w:val="NormalWeb"/>
              <w:jc w:val="left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Томс</w:t>
            </w:r>
            <w:r>
              <w:rPr>
                <w:rStyle w:val="printable"/>
                <w:color w:val="000000"/>
              </w:rPr>
              <w:t>к</w:t>
            </w:r>
          </w:p>
        </w:tc>
        <w:tc>
          <w:tcPr>
            <w:tcW w:w="6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85543">
            <w:pPr>
              <w:pStyle w:val="NormalWeb"/>
              <w:jc w:val="right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01.01.201</w:t>
            </w:r>
            <w:r>
              <w:rPr>
                <w:rStyle w:val="printable"/>
                <w:color w:val="000000"/>
              </w:rPr>
              <w:t>9</w:t>
            </w:r>
          </w:p>
        </w:tc>
      </w:tr>
    </w:tbl>
    <w:p w:rsidR="00000000" w:rsidRDefault="00C85543">
      <w:pPr>
        <w:pStyle w:val="NormalWeb"/>
        <w:divId w:val="994794387"/>
        <w:rPr>
          <w:rStyle w:val="printable"/>
        </w:rPr>
      </w:pPr>
      <w:r>
        <w:rPr>
          <w:rStyle w:val="printable"/>
        </w:rPr>
        <w:t>наименование организаци</w:t>
      </w:r>
      <w:r>
        <w:rPr>
          <w:rStyle w:val="printable"/>
        </w:rPr>
        <w:t>и</w:t>
      </w:r>
      <w:r>
        <w:t>, в лице</w:t>
      </w:r>
      <w:r>
        <w:t xml:space="preserve"> </w:t>
      </w:r>
      <w:r>
        <w:rPr>
          <w:rStyle w:val="printable"/>
        </w:rPr>
        <w:t>должность ФИ</w:t>
      </w:r>
      <w:r>
        <w:rPr>
          <w:rStyle w:val="printable"/>
        </w:rPr>
        <w:t>О</w:t>
      </w:r>
      <w:r>
        <w:t>, действующего на основании</w:t>
      </w:r>
      <w:r>
        <w:t xml:space="preserve"> </w:t>
      </w:r>
      <w:r>
        <w:rPr>
          <w:rStyle w:val="printable"/>
        </w:rPr>
        <w:t>Устава, Положения, Доверенност</w:t>
      </w:r>
      <w:r>
        <w:rPr>
          <w:rStyle w:val="printable"/>
        </w:rPr>
        <w:t>и</w:t>
      </w:r>
      <w:r>
        <w:t>, именуемое в дальнейшем «Исполнитель», с другой стороны</w:t>
      </w:r>
      <w:r>
        <w:rPr>
          <w:rStyle w:val="printable"/>
        </w:rPr>
        <w:t>, и</w:t>
      </w:r>
    </w:p>
    <w:p w:rsidR="00000000" w:rsidRDefault="00C85543">
      <w:pPr>
        <w:pStyle w:val="NormalWeb"/>
      </w:pPr>
      <w:r>
        <w:rPr>
          <w:rStyle w:val="printable"/>
        </w:rPr>
        <w:t xml:space="preserve">Общество </w:t>
      </w:r>
      <w:r>
        <w:rPr>
          <w:rStyle w:val="printable"/>
        </w:rPr>
        <w:t>с ограниченной ответственностью "АГЕНС"</w:t>
      </w:r>
      <w:r>
        <w:t>, в лице</w:t>
      </w:r>
      <w:r>
        <w:t xml:space="preserve"> </w:t>
      </w:r>
      <w:r>
        <w:rPr>
          <w:rStyle w:val="printable"/>
        </w:rPr>
        <w:t>директор Никитина Елена Валерьевн</w:t>
      </w:r>
      <w:r>
        <w:rPr>
          <w:rStyle w:val="printable"/>
        </w:rPr>
        <w:t>а</w:t>
      </w:r>
      <w:r>
        <w:t>, действующего на основании</w:t>
      </w:r>
      <w:r>
        <w:t xml:space="preserve"> </w:t>
      </w:r>
      <w:r>
        <w:rPr>
          <w:rStyle w:val="printable"/>
        </w:rPr>
        <w:t>Устав</w:t>
      </w:r>
      <w:r>
        <w:rPr>
          <w:rStyle w:val="printable"/>
        </w:rPr>
        <w:t>а</w:t>
      </w:r>
      <w:r>
        <w:t>, именуемое в дальнейшем «Заказчик», с одной стороны, а вместе именуемые «Стороны», заключили настоящий договор о нижеследующем:</w:t>
      </w:r>
    </w:p>
    <w:p w:rsidR="00000000" w:rsidRDefault="00C85543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1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Предмет </w:t>
      </w:r>
      <w:r>
        <w:rPr>
          <w:rFonts w:eastAsia="Times New Roman"/>
        </w:rPr>
        <w:t>договора</w:t>
      </w:r>
    </w:p>
    <w:p w:rsidR="00000000" w:rsidRDefault="00C85543">
      <w:pPr>
        <w:pStyle w:val="NormalWeb"/>
      </w:pPr>
      <w:r>
        <w:rPr>
          <w:rStyle w:val="enumerated"/>
        </w:rPr>
        <w:t>1.1</w:t>
      </w:r>
      <w:r>
        <w:rPr>
          <w:rStyle w:val="enumerated"/>
        </w:rPr>
        <w:t>.</w:t>
      </w:r>
      <w:r>
        <w:t xml:space="preserve"> Исполнитель обязуется оказать, а Заказчик оплатить юридические услуги, которые включают в себя:</w:t>
      </w:r>
    </w:p>
    <w:p w:rsidR="00000000" w:rsidRDefault="00C85543">
      <w:pPr>
        <w:pStyle w:val="NormalWeb"/>
        <w:divId w:val="845293231"/>
      </w:pPr>
      <w:r>
        <w:t>консультирование по правовым вопросам,</w:t>
      </w:r>
    </w:p>
    <w:p w:rsidR="00000000" w:rsidRDefault="00C85543">
      <w:pPr>
        <w:pStyle w:val="NormalWeb"/>
        <w:divId w:val="629171002"/>
      </w:pPr>
      <w:r>
        <w:t>составление</w:t>
      </w:r>
      <w:r>
        <w:t xml:space="preserve"> </w:t>
      </w:r>
      <w:r>
        <w:rPr>
          <w:rStyle w:val="printable"/>
        </w:rPr>
        <w:t>(наименование документов - договоров, заявлений, исков, соглашений, контрактов, писем, претензи</w:t>
      </w:r>
      <w:r>
        <w:rPr>
          <w:rStyle w:val="printable"/>
        </w:rPr>
        <w:t>й)</w:t>
      </w:r>
      <w:r>
        <w:rPr>
          <w:rStyle w:val="printable"/>
        </w:rPr>
        <w:t xml:space="preserve"> </w:t>
      </w:r>
      <w:r>
        <w:t>и других юридических документов,</w:t>
      </w:r>
    </w:p>
    <w:p w:rsidR="00000000" w:rsidRDefault="00C85543">
      <w:pPr>
        <w:pStyle w:val="NormalWeb"/>
        <w:divId w:val="1576670218"/>
      </w:pPr>
      <w:r>
        <w:t>участие в переговорах,</w:t>
      </w:r>
    </w:p>
    <w:p w:rsidR="00000000" w:rsidRDefault="00C85543">
      <w:pPr>
        <w:pStyle w:val="NormalWeb"/>
        <w:divId w:val="1474567764"/>
      </w:pPr>
      <w:r>
        <w:t>подготовку процессуальных документов,</w:t>
      </w:r>
    </w:p>
    <w:p w:rsidR="00000000" w:rsidRDefault="00C85543">
      <w:pPr>
        <w:pStyle w:val="NormalWeb"/>
        <w:divId w:val="462315200"/>
      </w:pPr>
      <w:r>
        <w:t>участие в судебных заседаниях в качестве представителя Заказчика,</w:t>
      </w:r>
    </w:p>
    <w:p w:rsidR="00000000" w:rsidRDefault="00C85543">
      <w:pPr>
        <w:pStyle w:val="NormalWeb"/>
        <w:divId w:val="12386441"/>
      </w:pPr>
      <w:r>
        <w:t>правовую работу по обеспечению хозяйственной деятельности Заказчика,</w:t>
      </w:r>
    </w:p>
    <w:p w:rsidR="00000000" w:rsidRDefault="00C85543">
      <w:pPr>
        <w:pStyle w:val="NormalWeb"/>
        <w:divId w:val="430198852"/>
      </w:pPr>
      <w:r>
        <w:t>правовую экспертизу учре</w:t>
      </w:r>
      <w:r>
        <w:t>дительных и других документов Заказчика,</w:t>
      </w:r>
    </w:p>
    <w:p w:rsidR="00000000" w:rsidRDefault="00C85543">
      <w:pPr>
        <w:pStyle w:val="NormalWeb"/>
        <w:divId w:val="1654025040"/>
      </w:pPr>
      <w:r>
        <w:t>подбор и систематизацию нормативных актов, составление справочников по юридическим вопросам,</w:t>
      </w:r>
    </w:p>
    <w:p w:rsidR="00000000" w:rsidRDefault="00C85543">
      <w:pPr>
        <w:pStyle w:val="NormalWeb"/>
        <w:divId w:val="73162667"/>
      </w:pPr>
      <w:r>
        <w:t>научно-исследовательскую работу в области права,</w:t>
      </w:r>
    </w:p>
    <w:p w:rsidR="00000000" w:rsidRDefault="00C85543">
      <w:pPr>
        <w:pStyle w:val="NormalWeb"/>
        <w:divId w:val="1164859410"/>
      </w:pPr>
      <w:r>
        <w:rPr>
          <w:rStyle w:val="printable"/>
        </w:rPr>
        <w:t>Иная юридическая помощ</w:t>
      </w:r>
      <w:r>
        <w:rPr>
          <w:rStyle w:val="printable"/>
        </w:rPr>
        <w:t>ь</w:t>
      </w:r>
    </w:p>
    <w:p w:rsidR="00000000" w:rsidRDefault="00C85543">
      <w:pPr>
        <w:pStyle w:val="NormalWeb"/>
      </w:pPr>
      <w:r>
        <w:rPr>
          <w:rStyle w:val="enumerated"/>
        </w:rPr>
        <w:t>1.2</w:t>
      </w:r>
      <w:r>
        <w:rPr>
          <w:rStyle w:val="enumerated"/>
        </w:rPr>
        <w:t>.</w:t>
      </w:r>
      <w:r>
        <w:t xml:space="preserve"> Срок оказания услуг</w:t>
      </w:r>
      <w:r>
        <w:t xml:space="preserve"> </w:t>
      </w:r>
      <w:r>
        <w:rPr>
          <w:rStyle w:val="printable"/>
        </w:rPr>
        <w:t>В</w:t>
      </w:r>
      <w:r>
        <w:rPr>
          <w:rStyle w:val="printable"/>
        </w:rPr>
        <w:t>писать нужное</w:t>
      </w:r>
      <w:r>
        <w:t>.</w:t>
      </w:r>
    </w:p>
    <w:p w:rsidR="00000000" w:rsidRDefault="00C85543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2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Права и обязанности сторон</w:t>
      </w:r>
    </w:p>
    <w:p w:rsidR="00000000" w:rsidRDefault="00C85543">
      <w:pPr>
        <w:pStyle w:val="NormalWeb"/>
      </w:pPr>
      <w:r>
        <w:rPr>
          <w:rStyle w:val="enumerated"/>
        </w:rPr>
        <w:t>2.1</w:t>
      </w:r>
      <w:r>
        <w:rPr>
          <w:rStyle w:val="enumerated"/>
        </w:rPr>
        <w:t>.</w:t>
      </w:r>
      <w:r>
        <w:t xml:space="preserve"> Исполнитель обязуется:</w:t>
      </w:r>
    </w:p>
    <w:p w:rsidR="00000000" w:rsidRDefault="00C85543">
      <w:pPr>
        <w:pStyle w:val="NormalWeb"/>
        <w:divId w:val="1441873486"/>
      </w:pPr>
      <w:r>
        <w:rPr>
          <w:rStyle w:val="enumerated"/>
        </w:rPr>
        <w:t>2.1.1</w:t>
      </w:r>
      <w:r>
        <w:rPr>
          <w:rStyle w:val="enumerated"/>
        </w:rPr>
        <w:t>.</w:t>
      </w:r>
      <w:r>
        <w:t xml:space="preserve"> Оказать Заказчику услуги надлежащего качества в объеме и сроки, предусмотренные настоящим договором.</w:t>
      </w:r>
    </w:p>
    <w:p w:rsidR="00000000" w:rsidRDefault="00C85543">
      <w:pPr>
        <w:pStyle w:val="NormalWeb"/>
      </w:pPr>
      <w:r>
        <w:rPr>
          <w:rStyle w:val="enumerated"/>
        </w:rPr>
        <w:t>2.1.2</w:t>
      </w:r>
      <w:r>
        <w:rPr>
          <w:rStyle w:val="enumerated"/>
        </w:rPr>
        <w:t>.</w:t>
      </w:r>
      <w:r>
        <w:t xml:space="preserve"> Представлять по требованию Заказчика любую информацию о ходе исполнения обязательств п</w:t>
      </w:r>
      <w:r>
        <w:t>о настоящему договору.</w:t>
      </w:r>
    </w:p>
    <w:p w:rsidR="00000000" w:rsidRDefault="00C85543">
      <w:pPr>
        <w:pStyle w:val="NormalWeb"/>
      </w:pPr>
      <w:r>
        <w:rPr>
          <w:rStyle w:val="enumerated"/>
        </w:rPr>
        <w:lastRenderedPageBreak/>
        <w:t>2.1.3</w:t>
      </w:r>
      <w:r>
        <w:rPr>
          <w:rStyle w:val="enumerated"/>
        </w:rPr>
        <w:t>.</w:t>
      </w:r>
      <w:r>
        <w:t xml:space="preserve"> Безвозмездно устранять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качество.</w:t>
      </w:r>
    </w:p>
    <w:p w:rsidR="00000000" w:rsidRDefault="00C85543">
      <w:pPr>
        <w:pStyle w:val="NormalWeb"/>
      </w:pPr>
      <w:r>
        <w:rPr>
          <w:rStyle w:val="enumerated"/>
        </w:rPr>
        <w:t>2.1.4</w:t>
      </w:r>
      <w:r>
        <w:rPr>
          <w:rStyle w:val="enumerated"/>
        </w:rPr>
        <w:t>.</w:t>
      </w:r>
      <w:r>
        <w:t xml:space="preserve"> Осуществлять все возможные необходим</w:t>
      </w:r>
      <w:r>
        <w:t>ые мероприятия для наиболее эффективного исполнения принятых обязательств.</w:t>
      </w:r>
    </w:p>
    <w:p w:rsidR="00000000" w:rsidRDefault="00C85543">
      <w:pPr>
        <w:pStyle w:val="NormalWeb"/>
      </w:pPr>
      <w:r>
        <w:rPr>
          <w:rStyle w:val="enumerated"/>
        </w:rPr>
        <w:t>2.1.5</w:t>
      </w:r>
      <w:r>
        <w:rPr>
          <w:rStyle w:val="enumerated"/>
        </w:rPr>
        <w:t>.</w:t>
      </w:r>
      <w:r>
        <w:t xml:space="preserve"> Предоставлять Заказчику Акт оказания услуг (этапа услуг) с указанием стоимости фактически оказанных услуг за</w:t>
      </w:r>
      <w:r>
        <w:t xml:space="preserve"> </w:t>
      </w:r>
      <w:r>
        <w:rPr>
          <w:rStyle w:val="printable"/>
        </w:rPr>
        <w:t>месяц, квартал или иной отчетной перио</w:t>
      </w:r>
      <w:r>
        <w:rPr>
          <w:rStyle w:val="printable"/>
        </w:rPr>
        <w:t>д</w:t>
      </w:r>
      <w:r>
        <w:t xml:space="preserve"> не позднее</w:t>
      </w:r>
      <w:r>
        <w:t xml:space="preserve"> </w:t>
      </w:r>
      <w:r>
        <w:rPr>
          <w:rStyle w:val="printable"/>
        </w:rPr>
        <w:t>У</w:t>
      </w:r>
      <w:r>
        <w:rPr>
          <w:rStyle w:val="printable"/>
        </w:rPr>
        <w:t>казать срок</w:t>
      </w:r>
      <w:r>
        <w:t>.</w:t>
      </w:r>
    </w:p>
    <w:p w:rsidR="00000000" w:rsidRDefault="00C85543">
      <w:pPr>
        <w:pStyle w:val="NormalWeb"/>
      </w:pPr>
      <w:r>
        <w:rPr>
          <w:rStyle w:val="enumerated"/>
        </w:rPr>
        <w:t>2.1.6</w:t>
      </w:r>
      <w:r>
        <w:rPr>
          <w:rStyle w:val="enumerated"/>
        </w:rPr>
        <w:t>.</w:t>
      </w:r>
      <w:r>
        <w:t xml:space="preserve"> Согласовывать с Заказчиком все необходимые действия и документацию, предусмотренные условиями настоящего договора.</w:t>
      </w:r>
    </w:p>
    <w:p w:rsidR="00000000" w:rsidRDefault="00C85543">
      <w:pPr>
        <w:pStyle w:val="NormalWeb"/>
      </w:pPr>
      <w:r>
        <w:rPr>
          <w:rStyle w:val="enumerated"/>
        </w:rPr>
        <w:t>2.1.7</w:t>
      </w:r>
      <w:r>
        <w:rPr>
          <w:rStyle w:val="enumerated"/>
        </w:rPr>
        <w:t>.</w:t>
      </w:r>
      <w:r>
        <w:t xml:space="preserve"> Извещать Заказчика обо всех обстоятельствах, затрудняющих или делающих невозможным исполнение своих обязательств по настоящему </w:t>
      </w:r>
      <w:r>
        <w:t>договору в течение</w:t>
      </w:r>
      <w:r>
        <w:t xml:space="preserve"> </w:t>
      </w:r>
      <w:r>
        <w:rPr>
          <w:rStyle w:val="printable"/>
        </w:rPr>
        <w:t>Значени</w:t>
      </w:r>
      <w:r>
        <w:rPr>
          <w:rStyle w:val="printable"/>
        </w:rPr>
        <w:t>е</w:t>
      </w:r>
      <w:r>
        <w:t xml:space="preserve"> с момента их возникновения.</w:t>
      </w:r>
    </w:p>
    <w:p w:rsidR="00000000" w:rsidRDefault="00C85543">
      <w:pPr>
        <w:pStyle w:val="NormalWeb"/>
      </w:pPr>
      <w:r>
        <w:rPr>
          <w:rStyle w:val="enumerated"/>
        </w:rPr>
        <w:t>2.1.8</w:t>
      </w:r>
      <w:r>
        <w:rPr>
          <w:rStyle w:val="enumerated"/>
        </w:rPr>
        <w:t>.</w:t>
      </w:r>
      <w:r>
        <w:t xml:space="preserve"> Соблюдать коммерческую тайну и не разглашать конфиденциальные сведения, полученные от Заказчика, ставшие ему известными в связи с заключением и исполнением настоящего договора.</w:t>
      </w:r>
    </w:p>
    <w:p w:rsidR="00000000" w:rsidRDefault="00C85543">
      <w:pPr>
        <w:pStyle w:val="NormalWeb"/>
      </w:pPr>
      <w:r>
        <w:rPr>
          <w:rStyle w:val="enumerated"/>
        </w:rPr>
        <w:t>2.2</w:t>
      </w:r>
      <w:r>
        <w:rPr>
          <w:rStyle w:val="enumerated"/>
        </w:rPr>
        <w:t>.</w:t>
      </w:r>
      <w:r>
        <w:t xml:space="preserve"> Исполнитель</w:t>
      </w:r>
      <w:r>
        <w:t xml:space="preserve"> вправе:</w:t>
      </w:r>
    </w:p>
    <w:p w:rsidR="00000000" w:rsidRDefault="00C85543">
      <w:pPr>
        <w:pStyle w:val="NormalWeb"/>
      </w:pPr>
      <w:r>
        <w:rPr>
          <w:rStyle w:val="enumerated"/>
        </w:rPr>
        <w:t>2.2.1</w:t>
      </w:r>
      <w:r>
        <w:rPr>
          <w:rStyle w:val="enumerated"/>
        </w:rPr>
        <w:t>.</w:t>
      </w:r>
      <w:r>
        <w:t xml:space="preserve"> 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</w:t>
      </w:r>
    </w:p>
    <w:p w:rsidR="00000000" w:rsidRDefault="00C85543">
      <w:pPr>
        <w:pStyle w:val="NormalWeb"/>
      </w:pPr>
      <w:r>
        <w:rPr>
          <w:rStyle w:val="enumerated"/>
        </w:rPr>
        <w:t>2.2.2</w:t>
      </w:r>
      <w:r>
        <w:rPr>
          <w:rStyle w:val="enumerated"/>
        </w:rPr>
        <w:t>.</w:t>
      </w:r>
      <w:r>
        <w:t xml:space="preserve"> Требовать обеспечения своевременной прием</w:t>
      </w:r>
      <w:r>
        <w:t>ки оказанных услуг и подписания Акта оказания услуг (этапа услуг) либо обоснованного отказа от его подписания в установленные сроки.</w:t>
      </w:r>
    </w:p>
    <w:p w:rsidR="00000000" w:rsidRDefault="00C85543">
      <w:pPr>
        <w:pStyle w:val="NormalWeb"/>
      </w:pPr>
      <w:r>
        <w:rPr>
          <w:rStyle w:val="enumerated"/>
        </w:rPr>
        <w:t>2.2.3</w:t>
      </w:r>
      <w:r>
        <w:rPr>
          <w:rStyle w:val="enumerated"/>
        </w:rPr>
        <w:t>.</w:t>
      </w:r>
      <w:r>
        <w:t xml:space="preserve"> Требовать своевременной оплаты оказанных услуг в соответствии с подписанным Актом оказания услуг (этапа услуг).</w:t>
      </w:r>
    </w:p>
    <w:p w:rsidR="00000000" w:rsidRDefault="00C85543">
      <w:pPr>
        <w:pStyle w:val="NormalWeb"/>
      </w:pPr>
      <w:r>
        <w:rPr>
          <w:rStyle w:val="enumerated"/>
        </w:rPr>
        <w:t>2.3</w:t>
      </w:r>
      <w:r>
        <w:rPr>
          <w:rStyle w:val="enumerated"/>
        </w:rPr>
        <w:t>.</w:t>
      </w:r>
      <w:r>
        <w:t xml:space="preserve"> Заказчик обязуется:</w:t>
      </w:r>
    </w:p>
    <w:p w:rsidR="00000000" w:rsidRDefault="00C85543">
      <w:pPr>
        <w:pStyle w:val="NormalWeb"/>
      </w:pPr>
      <w:r>
        <w:rPr>
          <w:rStyle w:val="enumerated"/>
        </w:rPr>
        <w:t>2.3.1</w:t>
      </w:r>
      <w:r>
        <w:rPr>
          <w:rStyle w:val="enumerated"/>
        </w:rPr>
        <w:t>.</w:t>
      </w:r>
      <w:r>
        <w:t xml:space="preserve"> Предоставить Исполнителю сведения, материалы и документы, необходимые для надлежащего оказания услуг.</w:t>
      </w:r>
    </w:p>
    <w:p w:rsidR="00000000" w:rsidRDefault="00C85543">
      <w:pPr>
        <w:pStyle w:val="NormalWeb"/>
      </w:pPr>
      <w:r>
        <w:rPr>
          <w:rStyle w:val="enumerated"/>
        </w:rPr>
        <w:t>2.3.2</w:t>
      </w:r>
      <w:r>
        <w:rPr>
          <w:rStyle w:val="enumerated"/>
        </w:rPr>
        <w:t>.</w:t>
      </w:r>
      <w:r>
        <w:t xml:space="preserve"> Принять и оплатить оказанные ему услуги в сроки и в порядке, установленные настоящим договором.</w:t>
      </w:r>
    </w:p>
    <w:p w:rsidR="00000000" w:rsidRDefault="00C85543">
      <w:pPr>
        <w:pStyle w:val="NormalWeb"/>
      </w:pPr>
      <w:r>
        <w:rPr>
          <w:rStyle w:val="enumerated"/>
        </w:rPr>
        <w:t>2.3.3</w:t>
      </w:r>
      <w:r>
        <w:rPr>
          <w:rStyle w:val="enumerated"/>
        </w:rPr>
        <w:t>.</w:t>
      </w:r>
      <w:r>
        <w:t xml:space="preserve"> Создать необходи</w:t>
      </w:r>
      <w:r>
        <w:t>мые условия для обеспечения полного оказания предоставляемых услуг и выполнения их в срок.</w:t>
      </w:r>
    </w:p>
    <w:p w:rsidR="00000000" w:rsidRDefault="00C85543">
      <w:pPr>
        <w:pStyle w:val="NormalWeb"/>
      </w:pPr>
      <w:r>
        <w:rPr>
          <w:rStyle w:val="enumerated"/>
        </w:rPr>
        <w:t>2.3.4</w:t>
      </w:r>
      <w:r>
        <w:rPr>
          <w:rStyle w:val="enumerated"/>
        </w:rPr>
        <w:t>.</w:t>
      </w:r>
      <w:r>
        <w:t xml:space="preserve"> Рассматривать и подписывать Акт оказания услуг (этапа услуг) в течение</w:t>
      </w:r>
      <w:r>
        <w:t xml:space="preserve"> </w:t>
      </w:r>
      <w:r>
        <w:rPr>
          <w:rStyle w:val="printable"/>
        </w:rPr>
        <w:t>У</w:t>
      </w:r>
      <w:r>
        <w:rPr>
          <w:rStyle w:val="printable"/>
        </w:rPr>
        <w:t>казать срок</w:t>
      </w:r>
      <w:r>
        <w:t xml:space="preserve"> с момента его получения от Исполнителя.</w:t>
      </w:r>
    </w:p>
    <w:p w:rsidR="00000000" w:rsidRDefault="00C85543">
      <w:pPr>
        <w:pStyle w:val="NormalWeb"/>
      </w:pPr>
      <w:r>
        <w:rPr>
          <w:rStyle w:val="enumerated"/>
        </w:rPr>
        <w:t>2.4</w:t>
      </w:r>
      <w:r>
        <w:rPr>
          <w:rStyle w:val="enumerated"/>
        </w:rPr>
        <w:t>.</w:t>
      </w:r>
      <w:r>
        <w:t xml:space="preserve"> Заказчик вправе:</w:t>
      </w:r>
    </w:p>
    <w:p w:rsidR="00000000" w:rsidRDefault="00C85543">
      <w:pPr>
        <w:pStyle w:val="NormalWeb"/>
      </w:pPr>
      <w:r>
        <w:rPr>
          <w:rStyle w:val="enumerated"/>
        </w:rPr>
        <w:t>2.4.1</w:t>
      </w:r>
      <w:r>
        <w:rPr>
          <w:rStyle w:val="enumerated"/>
        </w:rPr>
        <w:t>.</w:t>
      </w:r>
      <w:r>
        <w:t xml:space="preserve"> Получ</w:t>
      </w:r>
      <w:r>
        <w:t>ать от Исполнителя устные и письменные объяснения о ходе исполнения обязательств по настоящему договору.</w:t>
      </w:r>
    </w:p>
    <w:p w:rsidR="00000000" w:rsidRDefault="00C85543">
      <w:pPr>
        <w:pStyle w:val="NormalWeb"/>
      </w:pPr>
      <w:r>
        <w:rPr>
          <w:rStyle w:val="enumerated"/>
        </w:rPr>
        <w:t>2.4.2</w:t>
      </w:r>
      <w:r>
        <w:rPr>
          <w:rStyle w:val="enumerated"/>
        </w:rPr>
        <w:t>.</w:t>
      </w:r>
      <w:r>
        <w:t xml:space="preserve"> Требовать качественного исполнения обязательств по настоящему договору.</w:t>
      </w:r>
    </w:p>
    <w:p w:rsidR="00000000" w:rsidRDefault="00C85543">
      <w:pPr>
        <w:pStyle w:val="NormalWeb"/>
      </w:pPr>
      <w:r>
        <w:rPr>
          <w:rStyle w:val="enumerated"/>
        </w:rPr>
        <w:t>2.4.3</w:t>
      </w:r>
      <w:r>
        <w:rPr>
          <w:rStyle w:val="enumerated"/>
        </w:rPr>
        <w:t>.</w:t>
      </w:r>
      <w:r>
        <w:t xml:space="preserve"> Требовать своевременного устранения выявленных недостатков.</w:t>
      </w:r>
    </w:p>
    <w:p w:rsidR="00000000" w:rsidRDefault="00C85543">
      <w:pPr>
        <w:pStyle w:val="NormalWeb"/>
      </w:pPr>
      <w:r>
        <w:rPr>
          <w:rStyle w:val="enumerated"/>
        </w:rPr>
        <w:t>2.4.4</w:t>
      </w:r>
      <w:r>
        <w:rPr>
          <w:rStyle w:val="enumerated"/>
        </w:rPr>
        <w:t>.</w:t>
      </w:r>
      <w:r>
        <w:t xml:space="preserve">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договору.</w:t>
      </w:r>
    </w:p>
    <w:p w:rsidR="00000000" w:rsidRDefault="00C85543">
      <w:pPr>
        <w:pStyle w:val="NormalWeb"/>
      </w:pPr>
      <w:r>
        <w:rPr>
          <w:rStyle w:val="enumerated"/>
        </w:rPr>
        <w:t>2.4.5</w:t>
      </w:r>
      <w:r>
        <w:rPr>
          <w:rStyle w:val="enumerated"/>
        </w:rPr>
        <w:t>.</w:t>
      </w:r>
      <w:r>
        <w:t xml:space="preserve"> Требовать оплаты штрафных санкций в соответствии с условиями настоящего договора.</w:t>
      </w:r>
    </w:p>
    <w:p w:rsidR="00000000" w:rsidRDefault="00C85543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3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Оплата услуг и порядок расчетов</w:t>
      </w:r>
    </w:p>
    <w:p w:rsidR="00000000" w:rsidRDefault="00C85543">
      <w:pPr>
        <w:pStyle w:val="NormalWeb"/>
        <w:divId w:val="1088842660"/>
      </w:pPr>
      <w:r>
        <w:rPr>
          <w:rStyle w:val="enumerated"/>
        </w:rPr>
        <w:t>3.1</w:t>
      </w:r>
      <w:r>
        <w:rPr>
          <w:rStyle w:val="enumerated"/>
        </w:rPr>
        <w:t>.</w:t>
      </w:r>
      <w:r>
        <w:t xml:space="preserve"> Стоимость услуг, оказываемых по настоящему договору, составляет</w:t>
      </w:r>
      <w:r>
        <w:t xml:space="preserve"> </w:t>
      </w:r>
      <w:r>
        <w:rPr>
          <w:rStyle w:val="printable"/>
        </w:rPr>
        <w:t>Сумма цифрами и пропись</w:t>
      </w:r>
      <w:r>
        <w:rPr>
          <w:rStyle w:val="printable"/>
        </w:rPr>
        <w:t>ю</w:t>
      </w:r>
      <w:r>
        <w:t xml:space="preserve"> рублей.</w:t>
      </w:r>
    </w:p>
    <w:p w:rsidR="00000000" w:rsidRDefault="00C85543">
      <w:pPr>
        <w:pStyle w:val="NormalWeb"/>
        <w:divId w:val="413820962"/>
      </w:pPr>
      <w:r>
        <w:rPr>
          <w:rStyle w:val="enumerated"/>
        </w:rPr>
        <w:t>3.2</w:t>
      </w:r>
      <w:r>
        <w:rPr>
          <w:rStyle w:val="enumerated"/>
        </w:rPr>
        <w:t>.</w:t>
      </w:r>
      <w:r>
        <w:t xml:space="preserve"> Заказчик оплачивает оказанные ему услуги не позднее</w:t>
      </w:r>
      <w:r>
        <w:t xml:space="preserve"> </w:t>
      </w:r>
      <w:r>
        <w:rPr>
          <w:rStyle w:val="printable"/>
        </w:rPr>
        <w:t>У</w:t>
      </w:r>
      <w:r>
        <w:rPr>
          <w:rStyle w:val="printable"/>
        </w:rPr>
        <w:t>казать срок</w:t>
      </w:r>
      <w:r>
        <w:t xml:space="preserve"> с момента подписания акта, оформляющего приемку оказ</w:t>
      </w:r>
      <w:r>
        <w:t>анных услуг.</w:t>
      </w:r>
    </w:p>
    <w:p w:rsidR="00000000" w:rsidRDefault="00C85543">
      <w:pPr>
        <w:pStyle w:val="NormalWeb"/>
      </w:pPr>
      <w:r>
        <w:rPr>
          <w:rStyle w:val="enumerated"/>
        </w:rPr>
        <w:t>3.3</w:t>
      </w:r>
      <w:r>
        <w:rPr>
          <w:rStyle w:val="enumerated"/>
        </w:rPr>
        <w:t>.</w:t>
      </w:r>
      <w:r>
        <w:t xml:space="preserve"> В случае невозможности исполнения, возникшей по вине Заказчика, услуги подлежат оплате</w:t>
      </w:r>
      <w:r>
        <w:t xml:space="preserve"> </w:t>
      </w:r>
      <w:r>
        <w:rPr>
          <w:rStyle w:val="printable"/>
        </w:rPr>
        <w:t>В</w:t>
      </w:r>
      <w:r>
        <w:rPr>
          <w:rStyle w:val="printable"/>
        </w:rPr>
        <w:t xml:space="preserve"> полном объеме / указать иное</w:t>
      </w:r>
      <w:r>
        <w:t>.</w:t>
      </w:r>
    </w:p>
    <w:p w:rsidR="00000000" w:rsidRDefault="00C85543">
      <w:pPr>
        <w:pStyle w:val="NormalWeb"/>
      </w:pPr>
      <w:r>
        <w:rPr>
          <w:rStyle w:val="enumerated"/>
        </w:rPr>
        <w:t>3.4</w:t>
      </w:r>
      <w:r>
        <w:rPr>
          <w:rStyle w:val="enumerated"/>
        </w:rPr>
        <w:t>.</w:t>
      </w:r>
      <w:r>
        <w:t xml:space="preserve"> В случае, когда невозможность исполнения возникла по обстоятельствам, за которые ни одна </w:t>
      </w:r>
      <w:r>
        <w:t>из Сторон не отвечает, Заказчик возмещает Исполнителю фактически понесенные им расходы.</w:t>
      </w:r>
    </w:p>
    <w:p w:rsidR="00000000" w:rsidRDefault="00C85543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4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Односторонний отказ от исполнения договора</w:t>
      </w:r>
    </w:p>
    <w:p w:rsidR="00000000" w:rsidRDefault="00C85543">
      <w:pPr>
        <w:pStyle w:val="NormalWeb"/>
      </w:pPr>
      <w:r>
        <w:rPr>
          <w:rStyle w:val="enumerated"/>
        </w:rPr>
        <w:t>4.1</w:t>
      </w:r>
      <w:r>
        <w:rPr>
          <w:rStyle w:val="enumerated"/>
        </w:rPr>
        <w:t>.</w:t>
      </w:r>
      <w:r>
        <w:t xml:space="preserve"> Заказчик вправе отказаться от исполнения настоящего договора при условии оплаты Исполнителю фактически понесенных им </w:t>
      </w:r>
      <w:r>
        <w:t>расходов.</w:t>
      </w:r>
    </w:p>
    <w:p w:rsidR="00000000" w:rsidRDefault="00C85543">
      <w:pPr>
        <w:pStyle w:val="NormalWeb"/>
      </w:pPr>
      <w:r>
        <w:rPr>
          <w:rStyle w:val="enumerated"/>
        </w:rPr>
        <w:t>4.2</w:t>
      </w:r>
      <w:r>
        <w:rPr>
          <w:rStyle w:val="enumerated"/>
        </w:rPr>
        <w:t>.</w:t>
      </w:r>
      <w:r>
        <w:t xml:space="preserve">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000000" w:rsidRDefault="00C85543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5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Ответственность сторон</w:t>
      </w:r>
    </w:p>
    <w:p w:rsidR="00000000" w:rsidRDefault="00C85543">
      <w:pPr>
        <w:pStyle w:val="NormalWeb"/>
      </w:pPr>
      <w:r>
        <w:rPr>
          <w:rStyle w:val="enumerated"/>
        </w:rPr>
        <w:t>5.1</w:t>
      </w:r>
      <w:r>
        <w:rPr>
          <w:rStyle w:val="enumerated"/>
        </w:rPr>
        <w:t>.</w:t>
      </w:r>
      <w:r>
        <w:t xml:space="preserve"> В случае неисполнения или ненадлежащего исполнения своих обязательств по на</w:t>
      </w:r>
      <w:r>
        <w:t>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RDefault="00C85543">
      <w:pPr>
        <w:pStyle w:val="NormalWeb"/>
      </w:pPr>
      <w:r>
        <w:rPr>
          <w:rStyle w:val="enumerated"/>
        </w:rPr>
        <w:t>5.2</w:t>
      </w:r>
      <w:r>
        <w:rPr>
          <w:rStyle w:val="enumerated"/>
        </w:rPr>
        <w:t>.</w:t>
      </w:r>
      <w:r>
        <w:t xml:space="preserve"> За нарушение сроков оказания услуг, установленных п. 1.3. настоящего договора, Исполнитель уплачивает Заказчику штраф в размере</w:t>
      </w:r>
      <w:r>
        <w:t xml:space="preserve"> </w:t>
      </w:r>
      <w:r>
        <w:rPr>
          <w:rStyle w:val="printable"/>
        </w:rPr>
        <w:t>0,</w:t>
      </w:r>
      <w:r>
        <w:rPr>
          <w:rStyle w:val="printable"/>
        </w:rPr>
        <w:t>1</w:t>
      </w:r>
      <w:r>
        <w:t xml:space="preserve"> % </w:t>
      </w:r>
      <w:r>
        <w:t>от стоимости оказываемых услуг.</w:t>
      </w:r>
    </w:p>
    <w:p w:rsidR="00000000" w:rsidRDefault="00C85543">
      <w:pPr>
        <w:pStyle w:val="NormalWeb"/>
      </w:pPr>
      <w:r>
        <w:rPr>
          <w:rStyle w:val="enumerated"/>
        </w:rPr>
        <w:t>5.3</w:t>
      </w:r>
      <w:r>
        <w:rPr>
          <w:rStyle w:val="enumerated"/>
        </w:rPr>
        <w:t>.</w:t>
      </w:r>
      <w:r>
        <w:t xml:space="preserve"> За нарушение сроков оплаты оказанных услуг Заказчик уплачивает Исполнителю неустойку в размере</w:t>
      </w:r>
      <w:r>
        <w:t xml:space="preserve"> </w:t>
      </w:r>
      <w:r>
        <w:rPr>
          <w:rStyle w:val="printable"/>
        </w:rPr>
        <w:t>0,</w:t>
      </w:r>
      <w:r>
        <w:rPr>
          <w:rStyle w:val="printable"/>
        </w:rPr>
        <w:t>1</w:t>
      </w:r>
      <w:r>
        <w:t xml:space="preserve"> % от суммы долга за каждый день просрочки.</w:t>
      </w:r>
    </w:p>
    <w:p w:rsidR="00000000" w:rsidRDefault="00C85543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6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Порядок разрешения споров</w:t>
      </w:r>
    </w:p>
    <w:p w:rsidR="00000000" w:rsidRDefault="00C85543">
      <w:pPr>
        <w:pStyle w:val="NormalWeb"/>
      </w:pPr>
      <w:r>
        <w:rPr>
          <w:rStyle w:val="enumerated"/>
        </w:rPr>
        <w:t>6.1</w:t>
      </w:r>
      <w:r>
        <w:rPr>
          <w:rStyle w:val="enumerated"/>
        </w:rPr>
        <w:t>.</w:t>
      </w:r>
      <w:r>
        <w:t xml:space="preserve"> Споры и разногласия, которые могут возникну</w:t>
      </w:r>
      <w:r>
        <w:t>ть при исполнении настоящего договора, будут по возможности разрешаться путем переговоров между Сторонами.</w:t>
      </w:r>
    </w:p>
    <w:p w:rsidR="00000000" w:rsidRDefault="00C85543">
      <w:pPr>
        <w:pStyle w:val="NormalWeb"/>
        <w:divId w:val="291206695"/>
      </w:pPr>
      <w:r>
        <w:rPr>
          <w:rStyle w:val="enumerated"/>
        </w:rPr>
        <w:t>6.2</w:t>
      </w:r>
      <w:r>
        <w:rPr>
          <w:rStyle w:val="enumerated"/>
        </w:rPr>
        <w:t>.</w:t>
      </w:r>
      <w:r>
        <w:t xml:space="preserve"> Не урегулированные Сторонами споры и разногласия, независимо от оснований их возникновения, которые возникли или могут возникнуть между Сторонам</w:t>
      </w:r>
      <w:r>
        <w:t>и по настоящему договору, в том числе связанные с его заключением, исполнением, изменением, расторжением или признанием недействительным (полностью или частично), передаются на рассмотрение в</w:t>
      </w:r>
      <w:r>
        <w:t xml:space="preserve"> </w:t>
      </w:r>
      <w:r>
        <w:rPr>
          <w:rStyle w:val="printable"/>
        </w:rPr>
        <w:t>Наименование третейского суд</w:t>
      </w:r>
      <w:r>
        <w:rPr>
          <w:rStyle w:val="printable"/>
        </w:rPr>
        <w:t>а</w:t>
      </w:r>
      <w:r>
        <w:t>.</w:t>
      </w:r>
    </w:p>
    <w:p w:rsidR="00000000" w:rsidRDefault="00C85543">
      <w:pPr>
        <w:pStyle w:val="NormalWeb"/>
        <w:divId w:val="291206695"/>
      </w:pPr>
      <w:r>
        <w:rPr>
          <w:rStyle w:val="enumerated"/>
        </w:rPr>
        <w:t>6.3</w:t>
      </w:r>
      <w:r>
        <w:rPr>
          <w:rStyle w:val="enumerated"/>
        </w:rPr>
        <w:t>.</w:t>
      </w:r>
      <w:r>
        <w:t xml:space="preserve"> Стороны принимают на себя об</w:t>
      </w:r>
      <w:r>
        <w:t>язанность добровольно исполнить решение третейского суда.</w:t>
      </w:r>
    </w:p>
    <w:p w:rsidR="00000000" w:rsidRDefault="00C85543">
      <w:pPr>
        <w:pStyle w:val="NormalWeb"/>
        <w:divId w:val="291206695"/>
      </w:pPr>
      <w:r>
        <w:rPr>
          <w:rStyle w:val="enumerated"/>
        </w:rPr>
        <w:t>6.4</w:t>
      </w:r>
      <w:r>
        <w:rPr>
          <w:rStyle w:val="enumerated"/>
        </w:rPr>
        <w:t>.</w:t>
      </w:r>
      <w:r>
        <w:t xml:space="preserve"> Решение третейского суда может быть отменено компетентным судом лишь в случаях, если:</w:t>
      </w:r>
    </w:p>
    <w:p w:rsidR="00000000" w:rsidRDefault="00C85543">
      <w:pPr>
        <w:pStyle w:val="NormalWeb"/>
        <w:divId w:val="291206695"/>
      </w:pPr>
      <w:r>
        <w:t>1) Сторона, подавшая заявление об отмене решения третейского суда, представит доказательства того, что:</w:t>
      </w:r>
    </w:p>
    <w:p w:rsidR="00000000" w:rsidRDefault="00C85543">
      <w:pPr>
        <w:pStyle w:val="NormalWeb"/>
        <w:divId w:val="291206695"/>
      </w:pPr>
      <w:r>
        <w:t>- н</w:t>
      </w:r>
      <w:r>
        <w:t>астоящее третейское соглашение является недействительным по основаниям, предусмотренным законом;</w:t>
      </w:r>
    </w:p>
    <w:p w:rsidR="00000000" w:rsidRDefault="00C85543">
      <w:pPr>
        <w:pStyle w:val="NormalWeb"/>
        <w:divId w:val="291206695"/>
      </w:pPr>
      <w:r>
        <w:t>- решение третейского суда вынесено по спору, не предусмотренному настоящим соглашением или не подпадающему под его условия, либо содержит постановления по воп</w:t>
      </w:r>
      <w:r>
        <w:t>росам, выходящим за пределы третейского соглашения;</w:t>
      </w:r>
    </w:p>
    <w:p w:rsidR="00000000" w:rsidRDefault="00C85543">
      <w:pPr>
        <w:pStyle w:val="NormalWeb"/>
        <w:divId w:val="291206695"/>
      </w:pPr>
      <w:r>
        <w:t>- состав третейского суда или третейское разбирательство не соответствовали положениям Федерального закона "О третейских судах в Российской Федерации";</w:t>
      </w:r>
    </w:p>
    <w:p w:rsidR="00000000" w:rsidRDefault="00C85543">
      <w:pPr>
        <w:pStyle w:val="NormalWeb"/>
        <w:divId w:val="291206695"/>
      </w:pPr>
      <w:r>
        <w:t>- Сторона, против которой принято решение третейског</w:t>
      </w:r>
      <w:r>
        <w:t>о суда, не была должным образом уведомлена об избрании (назначении) третейских судей или о времени и месте заседания третейского суда либо по другим причинам не могла представить третейскому суду свои объяснения;</w:t>
      </w:r>
    </w:p>
    <w:p w:rsidR="00000000" w:rsidRDefault="00C85543">
      <w:pPr>
        <w:pStyle w:val="NormalWeb"/>
        <w:divId w:val="291206695"/>
      </w:pPr>
      <w:r>
        <w:t>2) компетентный суд установит, что:</w:t>
      </w:r>
    </w:p>
    <w:p w:rsidR="00000000" w:rsidRDefault="00C85543">
      <w:pPr>
        <w:pStyle w:val="NormalWeb"/>
        <w:divId w:val="291206695"/>
      </w:pPr>
      <w:r>
        <w:t>- спор,</w:t>
      </w:r>
      <w:r>
        <w:t xml:space="preserve"> рассмотренный третейским судом, в соответствии с федеральным законом не может быть предметом третейского разбирательства;</w:t>
      </w:r>
    </w:p>
    <w:p w:rsidR="00000000" w:rsidRDefault="00C85543">
      <w:pPr>
        <w:pStyle w:val="NormalWeb"/>
        <w:divId w:val="291206695"/>
      </w:pPr>
      <w:r>
        <w:t>- решение третейского суда нарушает основополагающие принципы российского права.</w:t>
      </w:r>
    </w:p>
    <w:p w:rsidR="00000000" w:rsidRDefault="00C85543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7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Заключительные положения</w:t>
      </w:r>
    </w:p>
    <w:p w:rsidR="00000000" w:rsidRDefault="00C85543">
      <w:pPr>
        <w:pStyle w:val="NormalWeb"/>
      </w:pPr>
      <w:r>
        <w:rPr>
          <w:rStyle w:val="enumerated"/>
        </w:rPr>
        <w:t>7.1</w:t>
      </w:r>
      <w:r>
        <w:rPr>
          <w:rStyle w:val="enumerated"/>
        </w:rPr>
        <w:t>.</w:t>
      </w:r>
      <w:r>
        <w:t xml:space="preserve"> Настоящий договор с</w:t>
      </w:r>
      <w:r>
        <w:t>оставлен в двух экземплярах, имеющих одинаковую юридическую силу, по одному экземпляру для каждой из Сторон.</w:t>
      </w:r>
    </w:p>
    <w:p w:rsidR="00000000" w:rsidRDefault="00C85543">
      <w:pPr>
        <w:pStyle w:val="NormalWeb"/>
      </w:pPr>
      <w:r>
        <w:rPr>
          <w:rStyle w:val="enumerated"/>
        </w:rPr>
        <w:t>7.2</w:t>
      </w:r>
      <w:r>
        <w:rPr>
          <w:rStyle w:val="enumerated"/>
        </w:rPr>
        <w:t>.</w:t>
      </w:r>
      <w:r>
        <w:t xml:space="preserve">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000000" w:rsidRDefault="00C85543">
      <w:pPr>
        <w:pStyle w:val="NormalWeb"/>
      </w:pPr>
      <w:r>
        <w:rPr>
          <w:rStyle w:val="enumerated"/>
        </w:rPr>
        <w:t>7.3</w:t>
      </w:r>
      <w:r>
        <w:rPr>
          <w:rStyle w:val="enumerated"/>
        </w:rPr>
        <w:t>.</w:t>
      </w:r>
      <w:r>
        <w:t xml:space="preserve"> В</w:t>
      </w:r>
      <w:r>
        <w:t>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000000" w:rsidRDefault="00C85543">
      <w:pPr>
        <w:pStyle w:val="NormalWeb"/>
      </w:pPr>
      <w:r>
        <w:rPr>
          <w:rStyle w:val="enumerated"/>
        </w:rPr>
        <w:t>7.4</w:t>
      </w:r>
      <w:r>
        <w:rPr>
          <w:rStyle w:val="enumerated"/>
        </w:rPr>
        <w:t>.</w:t>
      </w:r>
      <w:r>
        <w:t xml:space="preserve"> В случае если ни одна из Сторон, после истечения срока действия договора, не </w:t>
      </w:r>
      <w:r>
        <w:t>заявит о его расторжении, то договор считается возобновленным на тех же условиях на неопределенный срок.</w:t>
      </w:r>
    </w:p>
    <w:p w:rsidR="00000000" w:rsidRDefault="00C85543">
      <w:pPr>
        <w:pStyle w:val="NormalWeb"/>
      </w:pPr>
      <w:r>
        <w:rPr>
          <w:rStyle w:val="enumerated"/>
        </w:rPr>
        <w:t>7.5</w:t>
      </w:r>
      <w:r>
        <w:rPr>
          <w:rStyle w:val="enumerated"/>
        </w:rPr>
        <w:t>.</w:t>
      </w:r>
      <w:r>
        <w:t xml:space="preserve"> Заявления, уведомления, извещения, требования или иные юридически значимые сообщения, с которыми договор связывает гражданско-правовые последствия</w:t>
      </w:r>
      <w:r>
        <w:t xml:space="preserve">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000000" w:rsidRDefault="00C85543">
      <w:pPr>
        <w:pStyle w:val="NormalWeb"/>
      </w:pPr>
      <w:r>
        <w:t>Юридически значимые сообщения подлежат передаче путем:</w:t>
      </w:r>
    </w:p>
    <w:p w:rsidR="00000000" w:rsidRDefault="00C85543">
      <w:pPr>
        <w:pStyle w:val="NormalWeb"/>
        <w:divId w:val="1779173962"/>
      </w:pPr>
      <w:r>
        <w:t>- почтовой связи по адресу Стороны, указанному в настоящем договоре</w:t>
      </w:r>
    </w:p>
    <w:p w:rsidR="00000000" w:rsidRDefault="00C85543">
      <w:pPr>
        <w:pStyle w:val="NormalWeb"/>
        <w:divId w:val="817651065"/>
      </w:pPr>
      <w:r>
        <w:t>- факсимильной связи по номеру</w:t>
      </w:r>
      <w:r>
        <w:t xml:space="preserve"> </w:t>
      </w:r>
      <w:r>
        <w:rPr>
          <w:rStyle w:val="printable"/>
        </w:rPr>
        <w:t>_________</w:t>
      </w:r>
      <w:r>
        <w:rPr>
          <w:rStyle w:val="printable"/>
        </w:rPr>
        <w:t>_</w:t>
      </w:r>
    </w:p>
    <w:p w:rsidR="00000000" w:rsidRDefault="00C85543">
      <w:pPr>
        <w:pStyle w:val="NormalWeb"/>
        <w:divId w:val="79178194"/>
      </w:pPr>
      <w:r>
        <w:t>- электронной связи по адресу</w:t>
      </w:r>
      <w:r>
        <w:t xml:space="preserve"> </w:t>
      </w:r>
      <w:r>
        <w:rPr>
          <w:rStyle w:val="printable"/>
        </w:rPr>
        <w:t>__________</w:t>
      </w:r>
      <w:r>
        <w:rPr>
          <w:rStyle w:val="printable"/>
        </w:rPr>
        <w:t>_</w:t>
      </w:r>
    </w:p>
    <w:p w:rsidR="00000000" w:rsidRDefault="00C85543">
      <w:pPr>
        <w:pStyle w:val="NormalWeb"/>
        <w:divId w:val="1832134646"/>
      </w:pPr>
      <w:r>
        <w:t>-</w:t>
      </w:r>
      <w:r>
        <w:t xml:space="preserve"> </w:t>
      </w:r>
      <w:r>
        <w:rPr>
          <w:rStyle w:val="printable"/>
        </w:rPr>
        <w:t>иной способ передачи сообщени</w:t>
      </w:r>
      <w:r>
        <w:rPr>
          <w:rStyle w:val="printable"/>
        </w:rPr>
        <w:t>й</w:t>
      </w:r>
    </w:p>
    <w:p w:rsidR="00000000" w:rsidRDefault="00C85543">
      <w:pPr>
        <w:pStyle w:val="NormalWeb"/>
      </w:pPr>
      <w:r>
        <w:t>Сообщение считается доставленным и в тех случаях, если оно поступило Ст</w:t>
      </w:r>
      <w:r>
        <w:t>ороне, которой оно направлено, но по обстоятельствам, зависящим от нее, не было ей вручено или Сторона не ознакомилась с ним.</w:t>
      </w:r>
    </w:p>
    <w:p w:rsidR="00000000" w:rsidRDefault="00C85543">
      <w:pPr>
        <w:pStyle w:val="NormalWeb"/>
      </w:pPr>
      <w:r>
        <w:rPr>
          <w:rStyle w:val="enumerated"/>
        </w:rPr>
        <w:t>7.6</w:t>
      </w:r>
      <w:r>
        <w:rPr>
          <w:rStyle w:val="enumerated"/>
        </w:rPr>
        <w:t>.</w:t>
      </w:r>
      <w:r>
        <w:t xml:space="preserve"> Во всем остальном, что не предусмотрено настоящим договором, Стороны руководствуются действующим законодательством Российской</w:t>
      </w:r>
      <w:r>
        <w:t xml:space="preserve"> Федерации.</w:t>
      </w:r>
    </w:p>
    <w:p w:rsidR="00000000" w:rsidRDefault="00C85543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8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Реквизиты и подписи сторон</w:t>
      </w:r>
    </w:p>
    <w:tbl>
      <w:tblPr>
        <w:tblStyle w:val="a"/>
        <w:tblW w:w="5000" w:type="pct"/>
        <w:tblCellSpacing w:w="15" w:type="dxa"/>
        <w:tblInd w:w="0" w:type="dxa"/>
        <w:tblLook w:val="04A0" w:firstRow="1" w:lastRow="0" w:firstColumn="1" w:lastColumn="0" w:noHBand="0" w:noVBand="1"/>
      </w:tblPr>
      <w:tblGrid>
        <w:gridCol w:w="4419"/>
        <w:gridCol w:w="5026"/>
      </w:tblGrid>
      <w:tr w:rsidR="00000000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85543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  <w:p w:rsidR="00000000" w:rsidRDefault="00C85543">
            <w:pPr>
              <w:pStyle w:val="NormalWeb"/>
              <w:divId w:val="726077687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 xml:space="preserve">Наименование, адрес местонахождения, </w:t>
            </w:r>
            <w:proofErr w:type="spellStart"/>
            <w:r>
              <w:rPr>
                <w:rStyle w:val="printable"/>
                <w:color w:val="000000"/>
              </w:rPr>
              <w:t>ИНН,ОГРН,банковские</w:t>
            </w:r>
            <w:proofErr w:type="spellEnd"/>
            <w:r>
              <w:rPr>
                <w:rStyle w:val="printable"/>
                <w:color w:val="000000"/>
              </w:rPr>
              <w:t xml:space="preserve"> реквизит</w:t>
            </w:r>
            <w:r>
              <w:rPr>
                <w:rStyle w:val="printable"/>
                <w:color w:val="000000"/>
              </w:rPr>
              <w:t>ы</w:t>
            </w:r>
          </w:p>
          <w:p w:rsidR="00000000" w:rsidRDefault="00C85543">
            <w:pPr>
              <w:pStyle w:val="NormalWeb"/>
              <w:divId w:val="726077687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Наименование должности лица подписавшего договор, подпись, ФИ</w:t>
            </w:r>
            <w:r>
              <w:rPr>
                <w:rStyle w:val="printable"/>
                <w:color w:val="000000"/>
              </w:rPr>
              <w:t>О</w:t>
            </w:r>
          </w:p>
          <w:p w:rsidR="00000000" w:rsidRDefault="00C85543">
            <w:pPr>
              <w:pStyle w:val="NormalWeb"/>
              <w:divId w:val="726077687"/>
              <w:rPr>
                <w:color w:val="000000"/>
              </w:rPr>
            </w:pPr>
            <w:r>
              <w:rPr>
                <w:color w:val="000000"/>
              </w:rPr>
              <w:t>М. П.</w:t>
            </w:r>
          </w:p>
          <w:p w:rsidR="00000000" w:rsidRDefault="00C85543">
            <w:pPr>
              <w:pStyle w:val="NormalWeb"/>
              <w:divId w:val="72607768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85543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:rsidR="00000000" w:rsidRDefault="00C85543">
            <w:pPr>
              <w:pStyle w:val="NormalWeb"/>
              <w:divId w:val="1768621923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 xml:space="preserve">ООО "АГЕНС", 634063, Томская </w:t>
            </w:r>
            <w:proofErr w:type="spellStart"/>
            <w:r>
              <w:rPr>
                <w:rStyle w:val="printable"/>
                <w:color w:val="000000"/>
              </w:rPr>
              <w:t>обл</w:t>
            </w:r>
            <w:proofErr w:type="spellEnd"/>
            <w:r>
              <w:rPr>
                <w:rStyle w:val="printable"/>
                <w:color w:val="000000"/>
              </w:rPr>
              <w:t>, Томск г, Серге</w:t>
            </w:r>
            <w:r>
              <w:rPr>
                <w:rStyle w:val="printable"/>
                <w:color w:val="000000"/>
              </w:rPr>
              <w:t xml:space="preserve">я Лазо </w:t>
            </w:r>
            <w:proofErr w:type="spellStart"/>
            <w:r>
              <w:rPr>
                <w:rStyle w:val="printable"/>
                <w:color w:val="000000"/>
              </w:rPr>
              <w:t>ул</w:t>
            </w:r>
            <w:proofErr w:type="spellEnd"/>
            <w:r>
              <w:rPr>
                <w:rStyle w:val="printable"/>
                <w:color w:val="000000"/>
              </w:rPr>
              <w:t>, дом № 23, офис 24, ИНН 7017415670, ОГРН 1167031077003, ПАО "ТОМСКПРОМСТРОЙБАНК", БИК 046902728, Р/</w:t>
            </w:r>
            <w:proofErr w:type="spellStart"/>
            <w:r>
              <w:rPr>
                <w:rStyle w:val="printable"/>
                <w:color w:val="000000"/>
              </w:rPr>
              <w:t>сч</w:t>
            </w:r>
            <w:proofErr w:type="spellEnd"/>
            <w:r>
              <w:rPr>
                <w:rStyle w:val="printable"/>
                <w:color w:val="000000"/>
              </w:rPr>
              <w:t xml:space="preserve"> 4070281010629000690</w:t>
            </w:r>
            <w:r>
              <w:rPr>
                <w:rStyle w:val="printable"/>
                <w:color w:val="000000"/>
              </w:rPr>
              <w:t>2</w:t>
            </w:r>
          </w:p>
          <w:p w:rsidR="00000000" w:rsidRDefault="00C85543">
            <w:pPr>
              <w:pStyle w:val="NormalWeb"/>
              <w:divId w:val="1768621923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Директор ___________/Е.В.Никитин</w:t>
            </w:r>
            <w:r>
              <w:rPr>
                <w:rStyle w:val="printable"/>
                <w:color w:val="000000"/>
              </w:rPr>
              <w:t>а</w:t>
            </w:r>
          </w:p>
          <w:p w:rsidR="00000000" w:rsidRDefault="00C85543">
            <w:pPr>
              <w:pStyle w:val="NormalWeb"/>
              <w:divId w:val="1768621923"/>
              <w:rPr>
                <w:color w:val="000000"/>
              </w:rPr>
            </w:pPr>
            <w:r>
              <w:rPr>
                <w:color w:val="000000"/>
              </w:rPr>
              <w:t>М. П.</w:t>
            </w:r>
          </w:p>
        </w:tc>
      </w:tr>
    </w:tbl>
    <w:p w:rsidR="00000000" w:rsidRDefault="00C85543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spelling="clean" w:grammar="clean"/>
  <w:doNotTrackMoves/>
  <w:defaultTabStop w:val="708"/>
  <w:noPunctuationKerning/>
  <w:characterSpacingControl w:val="doNotCompress"/>
  <w:savePreviewPicture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543"/>
    <w:rsid w:val="00C8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" w:eastAsiaTheme="minorEastAsia" w:hAnsi="Courie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Normal"/>
    <w:uiPriority w:val="99"/>
    <w:pPr>
      <w:shd w:val="clear" w:color="auto" w:fill="C0C0C0"/>
      <w:ind w:left="1" w:right="1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Normal"/>
    <w:uiPriority w:val="99"/>
    <w:pPr>
      <w:shd w:val="clear" w:color="auto" w:fill="C0C0C0"/>
      <w:ind w:left="1" w:right="1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Normal"/>
    <w:uiPriority w:val="99"/>
    <w:pPr>
      <w:shd w:val="clear" w:color="auto" w:fill="C0C0C0"/>
      <w:ind w:left="1" w:right="1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Normal"/>
    <w:uiPriority w:val="99"/>
    <w:pPr>
      <w:ind w:left="1" w:right="1"/>
    </w:pPr>
    <w:rPr>
      <w:rFonts w:ascii="Arial" w:hAnsi="Arial" w:cs="Arial"/>
      <w:color w:val="000000"/>
    </w:rPr>
  </w:style>
  <w:style w:type="paragraph" w:customStyle="1" w:styleId="normaltable">
    <w:name w:val="normaltable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Normal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Normal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Normal"/>
    <w:uiPriority w:val="99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Normal"/>
    <w:uiPriority w:val="99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Normal"/>
    <w:uiPriority w:val="99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Normal"/>
    <w:uiPriority w:val="99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Normal"/>
    <w:uiPriority w:val="99"/>
    <w:pPr>
      <w:ind w:right="1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Normal"/>
    <w:uiPriority w:val="99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1">
    <w:name w:val="Заголовок 1"/>
    <w:basedOn w:val="Normal"/>
    <w:link w:val="10"/>
  </w:style>
  <w:style w:type="character" w:customStyle="1" w:styleId="10">
    <w:name w:val="Заголовок 1 Знак"/>
    <w:basedOn w:val="DefaultParagraphFont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2">
    <w:name w:val="Заголовок 2"/>
    <w:basedOn w:val="Normal"/>
    <w:link w:val="20"/>
  </w:style>
  <w:style w:type="character" w:customStyle="1" w:styleId="20">
    <w:name w:val="Заголовок 2 Знак"/>
    <w:basedOn w:val="DefaultParagraphFont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customStyle="1" w:styleId="3">
    <w:name w:val="Заголовок 3"/>
    <w:basedOn w:val="Normal"/>
    <w:link w:val="30"/>
  </w:style>
  <w:style w:type="character" w:customStyle="1" w:styleId="30">
    <w:name w:val="Заголовок 3 Знак"/>
    <w:basedOn w:val="DefaultParagraphFont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4">
    <w:name w:val="Заголовок 4"/>
    <w:basedOn w:val="Normal"/>
    <w:link w:val="40"/>
  </w:style>
  <w:style w:type="character" w:customStyle="1" w:styleId="40">
    <w:name w:val="Заголовок 4 Знак"/>
    <w:basedOn w:val="DefaultParagraphFont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customStyle="1" w:styleId="HTML">
    <w:name w:val="Стандартный HTML"/>
    <w:basedOn w:val="Normal"/>
    <w:link w:val="HTML0"/>
  </w:style>
  <w:style w:type="character" w:customStyle="1" w:styleId="HTML0">
    <w:name w:val="Стандартный HTML Знак"/>
    <w:basedOn w:val="DefaultParagraphFont"/>
    <w:link w:val="HTML"/>
    <w:uiPriority w:val="99"/>
    <w:semiHidden/>
    <w:locked/>
    <w:rPr>
      <w:rFonts w:ascii="Consolas" w:eastAsiaTheme="minorEastAsia" w:hAnsi="Consolas" w:hint="default"/>
    </w:rPr>
  </w:style>
  <w:style w:type="table" w:customStyle="1" w:styleId="a">
    <w:name w:val="Обычная таблица"/>
    <w:uiPriority w:val="99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ntable">
    <w:name w:val="printable"/>
    <w:basedOn w:val="DefaultParagraphFont"/>
  </w:style>
  <w:style w:type="character" w:customStyle="1" w:styleId="enumerated">
    <w:name w:val="enumerated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" w:eastAsiaTheme="minorEastAsia" w:hAnsi="Courie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Normal"/>
    <w:uiPriority w:val="99"/>
    <w:pPr>
      <w:shd w:val="clear" w:color="auto" w:fill="C0C0C0"/>
      <w:ind w:left="1" w:right="1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Normal"/>
    <w:uiPriority w:val="99"/>
    <w:pPr>
      <w:shd w:val="clear" w:color="auto" w:fill="C0C0C0"/>
      <w:ind w:left="1" w:right="1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Normal"/>
    <w:uiPriority w:val="99"/>
    <w:pPr>
      <w:shd w:val="clear" w:color="auto" w:fill="C0C0C0"/>
      <w:ind w:left="1" w:right="1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Normal"/>
    <w:uiPriority w:val="99"/>
    <w:pPr>
      <w:ind w:left="1" w:right="1"/>
    </w:pPr>
    <w:rPr>
      <w:rFonts w:ascii="Arial" w:hAnsi="Arial" w:cs="Arial"/>
      <w:color w:val="000000"/>
    </w:rPr>
  </w:style>
  <w:style w:type="paragraph" w:customStyle="1" w:styleId="normaltable">
    <w:name w:val="normaltable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Normal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Normal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Normal"/>
    <w:uiPriority w:val="99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Normal"/>
    <w:uiPriority w:val="99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Normal"/>
    <w:uiPriority w:val="99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Normal"/>
    <w:uiPriority w:val="99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Normal"/>
    <w:uiPriority w:val="99"/>
    <w:pPr>
      <w:ind w:right="1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Normal"/>
    <w:uiPriority w:val="99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1">
    <w:name w:val="Заголовок 1"/>
    <w:basedOn w:val="Normal"/>
    <w:link w:val="10"/>
  </w:style>
  <w:style w:type="character" w:customStyle="1" w:styleId="10">
    <w:name w:val="Заголовок 1 Знак"/>
    <w:basedOn w:val="DefaultParagraphFont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2">
    <w:name w:val="Заголовок 2"/>
    <w:basedOn w:val="Normal"/>
    <w:link w:val="20"/>
  </w:style>
  <w:style w:type="character" w:customStyle="1" w:styleId="20">
    <w:name w:val="Заголовок 2 Знак"/>
    <w:basedOn w:val="DefaultParagraphFont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customStyle="1" w:styleId="3">
    <w:name w:val="Заголовок 3"/>
    <w:basedOn w:val="Normal"/>
    <w:link w:val="30"/>
  </w:style>
  <w:style w:type="character" w:customStyle="1" w:styleId="30">
    <w:name w:val="Заголовок 3 Знак"/>
    <w:basedOn w:val="DefaultParagraphFont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4">
    <w:name w:val="Заголовок 4"/>
    <w:basedOn w:val="Normal"/>
    <w:link w:val="40"/>
  </w:style>
  <w:style w:type="character" w:customStyle="1" w:styleId="40">
    <w:name w:val="Заголовок 4 Знак"/>
    <w:basedOn w:val="DefaultParagraphFont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customStyle="1" w:styleId="HTML">
    <w:name w:val="Стандартный HTML"/>
    <w:basedOn w:val="Normal"/>
    <w:link w:val="HTML0"/>
  </w:style>
  <w:style w:type="character" w:customStyle="1" w:styleId="HTML0">
    <w:name w:val="Стандартный HTML Знак"/>
    <w:basedOn w:val="DefaultParagraphFont"/>
    <w:link w:val="HTML"/>
    <w:uiPriority w:val="99"/>
    <w:semiHidden/>
    <w:locked/>
    <w:rPr>
      <w:rFonts w:ascii="Consolas" w:eastAsiaTheme="minorEastAsia" w:hAnsi="Consolas" w:hint="default"/>
    </w:rPr>
  </w:style>
  <w:style w:type="table" w:customStyle="1" w:styleId="a">
    <w:name w:val="Обычная таблица"/>
    <w:uiPriority w:val="99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ntable">
    <w:name w:val="printable"/>
    <w:basedOn w:val="DefaultParagraphFont"/>
  </w:style>
  <w:style w:type="character" w:customStyle="1" w:styleId="enumerated">
    <w:name w:val="enumerate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1384</Words>
  <Characters>7889</Characters>
  <Application>Microsoft Macintosh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Korolev</cp:lastModifiedBy>
  <cp:revision>2</cp:revision>
  <dcterms:created xsi:type="dcterms:W3CDTF">2019-05-04T07:03:00Z</dcterms:created>
  <dcterms:modified xsi:type="dcterms:W3CDTF">2019-05-04T07:03:00Z</dcterms:modified>
</cp:coreProperties>
</file>